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7" w:type="dxa"/>
        <w:jc w:val="center"/>
        <w:tblLook w:val="04A0" w:firstRow="1" w:lastRow="0" w:firstColumn="1" w:lastColumn="0" w:noHBand="0" w:noVBand="1"/>
      </w:tblPr>
      <w:tblGrid>
        <w:gridCol w:w="704"/>
        <w:gridCol w:w="284"/>
        <w:gridCol w:w="3289"/>
        <w:gridCol w:w="1446"/>
        <w:gridCol w:w="563"/>
        <w:gridCol w:w="3207"/>
        <w:gridCol w:w="141"/>
        <w:gridCol w:w="993"/>
      </w:tblGrid>
      <w:tr w:rsidR="001A4289" w:rsidRPr="00883041" w:rsidTr="00FE16C2">
        <w:trPr>
          <w:jc w:val="center"/>
        </w:trPr>
        <w:tc>
          <w:tcPr>
            <w:tcW w:w="4277" w:type="dxa"/>
            <w:gridSpan w:val="3"/>
            <w:shd w:val="clear" w:color="auto" w:fill="000000" w:themeFill="text1"/>
          </w:tcPr>
          <w:p w:rsidR="00D038EA" w:rsidRPr="00883041" w:rsidRDefault="00D038EA" w:rsidP="00550483">
            <w:pPr>
              <w:tabs>
                <w:tab w:val="left" w:pos="3629"/>
              </w:tabs>
              <w:rPr>
                <w:rFonts w:ascii="Arial" w:hAnsi="Arial" w:cs="Arial"/>
                <w:color w:val="FFFFFF" w:themeColor="background1"/>
                <w:sz w:val="52"/>
              </w:rPr>
            </w:pPr>
            <w:r w:rsidRPr="00883041">
              <w:rPr>
                <w:rFonts w:ascii="Arial" w:hAnsi="Arial" w:cs="Arial"/>
                <w:color w:val="FFFFFF" w:themeColor="background1"/>
                <w:sz w:val="52"/>
              </w:rPr>
              <w:t>Expert Guide</w:t>
            </w:r>
            <w:r w:rsidR="00550483">
              <w:rPr>
                <w:rFonts w:ascii="Arial" w:hAnsi="Arial" w:cs="Arial"/>
                <w:color w:val="FFFFFF" w:themeColor="background1"/>
                <w:sz w:val="52"/>
              </w:rPr>
              <w:tab/>
            </w:r>
          </w:p>
        </w:tc>
        <w:tc>
          <w:tcPr>
            <w:tcW w:w="6350" w:type="dxa"/>
            <w:gridSpan w:val="5"/>
            <w:vAlign w:val="center"/>
          </w:tcPr>
          <w:p w:rsidR="00D038EA" w:rsidRPr="00E5692D" w:rsidRDefault="00D038EA" w:rsidP="00B10DAD">
            <w:pPr>
              <w:rPr>
                <w:rFonts w:ascii="Arial" w:hAnsi="Arial" w:cs="Arial"/>
                <w:b/>
              </w:rPr>
            </w:pPr>
            <w:r w:rsidRPr="00E5692D">
              <w:rPr>
                <w:rFonts w:ascii="Arial" w:hAnsi="Arial" w:cs="Arial"/>
                <w:b/>
                <w:sz w:val="44"/>
              </w:rPr>
              <w:t>AQA</w:t>
            </w:r>
            <w:r w:rsidR="00110EB3" w:rsidRPr="00E5692D">
              <w:rPr>
                <w:rFonts w:ascii="Arial" w:hAnsi="Arial" w:cs="Arial"/>
                <w:b/>
                <w:sz w:val="44"/>
              </w:rPr>
              <w:t xml:space="preserve"> English</w:t>
            </w:r>
            <w:r w:rsidRPr="00E5692D">
              <w:rPr>
                <w:rFonts w:ascii="Arial" w:hAnsi="Arial" w:cs="Arial"/>
                <w:b/>
                <w:sz w:val="44"/>
              </w:rPr>
              <w:t xml:space="preserve"> </w:t>
            </w:r>
            <w:r w:rsidR="00B10DAD" w:rsidRPr="00E5692D">
              <w:rPr>
                <w:rFonts w:ascii="Arial" w:hAnsi="Arial" w:cs="Arial"/>
                <w:b/>
                <w:sz w:val="44"/>
              </w:rPr>
              <w:t>Language</w:t>
            </w:r>
          </w:p>
        </w:tc>
      </w:tr>
      <w:tr w:rsidR="001A4289" w:rsidRPr="00883041" w:rsidTr="00FE16C2">
        <w:trPr>
          <w:jc w:val="center"/>
        </w:trPr>
        <w:tc>
          <w:tcPr>
            <w:tcW w:w="4277" w:type="dxa"/>
            <w:gridSpan w:val="3"/>
            <w:shd w:val="clear" w:color="auto" w:fill="000000" w:themeFill="text1"/>
          </w:tcPr>
          <w:p w:rsidR="00883041" w:rsidRPr="00110EB3" w:rsidRDefault="00883041" w:rsidP="0091594E">
            <w:pPr>
              <w:rPr>
                <w:rFonts w:ascii="Arial" w:hAnsi="Arial" w:cs="Arial"/>
                <w:sz w:val="32"/>
              </w:rPr>
            </w:pPr>
            <w:r w:rsidRPr="00110EB3">
              <w:rPr>
                <w:rFonts w:ascii="Arial" w:hAnsi="Arial" w:cs="Arial"/>
                <w:color w:val="FFFFFF" w:themeColor="background1"/>
                <w:sz w:val="32"/>
              </w:rPr>
              <w:t xml:space="preserve">Paper </w:t>
            </w:r>
            <w:r w:rsidR="0091594E">
              <w:rPr>
                <w:rFonts w:ascii="Arial" w:hAnsi="Arial" w:cs="Arial"/>
                <w:color w:val="FFFFFF" w:themeColor="background1"/>
                <w:sz w:val="32"/>
              </w:rPr>
              <w:t>1</w:t>
            </w:r>
            <w:r w:rsidRPr="00110EB3">
              <w:rPr>
                <w:rFonts w:ascii="Arial" w:hAnsi="Arial" w:cs="Arial"/>
                <w:color w:val="FFFFFF" w:themeColor="background1"/>
                <w:sz w:val="32"/>
              </w:rPr>
              <w:t xml:space="preserve"> Section </w:t>
            </w:r>
            <w:r w:rsidR="00B10DAD">
              <w:rPr>
                <w:rFonts w:ascii="Arial" w:hAnsi="Arial" w:cs="Arial"/>
                <w:color w:val="FFFFFF" w:themeColor="background1"/>
                <w:sz w:val="32"/>
              </w:rPr>
              <w:t>A</w:t>
            </w:r>
          </w:p>
        </w:tc>
        <w:tc>
          <w:tcPr>
            <w:tcW w:w="6350" w:type="dxa"/>
            <w:gridSpan w:val="5"/>
          </w:tcPr>
          <w:p w:rsidR="00883041" w:rsidRPr="00110EB3" w:rsidRDefault="0091594E" w:rsidP="00110EB3">
            <w:pPr>
              <w:rPr>
                <w:rFonts w:ascii="Arial" w:hAnsi="Arial" w:cs="Arial"/>
                <w:sz w:val="32"/>
              </w:rPr>
            </w:pPr>
            <w:r>
              <w:rPr>
                <w:rFonts w:ascii="Arial" w:hAnsi="Arial" w:cs="Arial"/>
                <w:sz w:val="32"/>
              </w:rPr>
              <w:t>Explorations in creative reading &amp; writing</w:t>
            </w:r>
          </w:p>
        </w:tc>
      </w:tr>
      <w:tr w:rsidR="001A4289" w:rsidRPr="00883041" w:rsidTr="00FE16C2">
        <w:trPr>
          <w:jc w:val="center"/>
        </w:trPr>
        <w:tc>
          <w:tcPr>
            <w:tcW w:w="6286" w:type="dxa"/>
            <w:gridSpan w:val="5"/>
          </w:tcPr>
          <w:p w:rsidR="00883041" w:rsidRPr="00D15C50" w:rsidRDefault="00883041" w:rsidP="0091594E">
            <w:pPr>
              <w:rPr>
                <w:rFonts w:ascii="Arial" w:hAnsi="Arial" w:cs="Arial"/>
                <w:sz w:val="24"/>
              </w:rPr>
            </w:pPr>
            <w:r w:rsidRPr="00D15C50">
              <w:rPr>
                <w:rFonts w:ascii="Arial" w:hAnsi="Arial" w:cs="Arial"/>
                <w:sz w:val="24"/>
              </w:rPr>
              <w:t xml:space="preserve">Text: </w:t>
            </w:r>
            <w:r w:rsidR="00E5692D">
              <w:rPr>
                <w:rFonts w:ascii="Arial" w:hAnsi="Arial" w:cs="Arial"/>
                <w:sz w:val="24"/>
              </w:rPr>
              <w:t xml:space="preserve">Unseen Fiction </w:t>
            </w:r>
            <w:r w:rsidR="0091594E">
              <w:rPr>
                <w:rFonts w:ascii="Arial" w:hAnsi="Arial" w:cs="Arial"/>
                <w:sz w:val="24"/>
              </w:rPr>
              <w:t>from either 20</w:t>
            </w:r>
            <w:r w:rsidR="0091594E" w:rsidRPr="0091594E">
              <w:rPr>
                <w:rFonts w:ascii="Arial" w:hAnsi="Arial" w:cs="Arial"/>
                <w:sz w:val="24"/>
                <w:vertAlign w:val="superscript"/>
              </w:rPr>
              <w:t>th</w:t>
            </w:r>
            <w:r w:rsidR="0091594E">
              <w:rPr>
                <w:rFonts w:ascii="Arial" w:hAnsi="Arial" w:cs="Arial"/>
                <w:sz w:val="24"/>
              </w:rPr>
              <w:t xml:space="preserve"> or 21</w:t>
            </w:r>
            <w:r w:rsidR="0091594E" w:rsidRPr="0091594E">
              <w:rPr>
                <w:rFonts w:ascii="Arial" w:hAnsi="Arial" w:cs="Arial"/>
                <w:sz w:val="24"/>
                <w:vertAlign w:val="superscript"/>
              </w:rPr>
              <w:t>st</w:t>
            </w:r>
            <w:r w:rsidR="0091594E">
              <w:rPr>
                <w:rFonts w:ascii="Arial" w:hAnsi="Arial" w:cs="Arial"/>
                <w:sz w:val="24"/>
              </w:rPr>
              <w:t xml:space="preserve"> century</w:t>
            </w:r>
          </w:p>
        </w:tc>
        <w:tc>
          <w:tcPr>
            <w:tcW w:w="4341" w:type="dxa"/>
            <w:gridSpan w:val="3"/>
          </w:tcPr>
          <w:p w:rsidR="00883041" w:rsidRPr="00D15C50" w:rsidRDefault="00E5692D" w:rsidP="00883041">
            <w:pPr>
              <w:rPr>
                <w:rFonts w:ascii="Arial" w:hAnsi="Arial" w:cs="Arial"/>
                <w:sz w:val="24"/>
              </w:rPr>
            </w:pPr>
            <w:r>
              <w:rPr>
                <w:rFonts w:ascii="Arial" w:hAnsi="Arial" w:cs="Arial"/>
                <w:sz w:val="24"/>
              </w:rPr>
              <w:t>Weighting: 25</w:t>
            </w:r>
            <w:r w:rsidR="00883041" w:rsidRPr="00D15C50">
              <w:rPr>
                <w:rFonts w:ascii="Arial" w:hAnsi="Arial" w:cs="Arial"/>
                <w:sz w:val="24"/>
              </w:rPr>
              <w:t>%</w:t>
            </w:r>
            <w:r>
              <w:rPr>
                <w:rFonts w:ascii="Arial" w:hAnsi="Arial" w:cs="Arial"/>
                <w:sz w:val="24"/>
              </w:rPr>
              <w:t xml:space="preserve"> (Sec A)</w:t>
            </w:r>
          </w:p>
        </w:tc>
      </w:tr>
      <w:tr w:rsidR="00883041" w:rsidRPr="00883041" w:rsidTr="00FE16C2">
        <w:trPr>
          <w:jc w:val="center"/>
        </w:trPr>
        <w:tc>
          <w:tcPr>
            <w:tcW w:w="10627" w:type="dxa"/>
            <w:gridSpan w:val="8"/>
            <w:shd w:val="clear" w:color="auto" w:fill="000000" w:themeFill="text1"/>
          </w:tcPr>
          <w:p w:rsidR="00883041" w:rsidRPr="00883041" w:rsidRDefault="00883041" w:rsidP="00883041">
            <w:pPr>
              <w:rPr>
                <w:rFonts w:ascii="Arial" w:hAnsi="Arial" w:cs="Arial"/>
              </w:rPr>
            </w:pPr>
            <w:r w:rsidRPr="00C65A6E">
              <w:rPr>
                <w:rFonts w:ascii="Arial" w:hAnsi="Arial" w:cs="Arial"/>
                <w:color w:val="FFFFFF" w:themeColor="background1"/>
                <w:sz w:val="28"/>
              </w:rPr>
              <w:t>The questions:</w:t>
            </w:r>
          </w:p>
        </w:tc>
      </w:tr>
      <w:tr w:rsidR="009A39F0" w:rsidRPr="00883041" w:rsidTr="00FE16C2">
        <w:trPr>
          <w:jc w:val="center"/>
        </w:trPr>
        <w:tc>
          <w:tcPr>
            <w:tcW w:w="9493" w:type="dxa"/>
            <w:gridSpan w:val="6"/>
          </w:tcPr>
          <w:p w:rsidR="008128AB" w:rsidRPr="00C85959" w:rsidRDefault="00B10DAD" w:rsidP="00BD448F">
            <w:pPr>
              <w:pStyle w:val="Default"/>
              <w:rPr>
                <w:sz w:val="22"/>
                <w:szCs w:val="22"/>
              </w:rPr>
            </w:pPr>
            <w:r w:rsidRPr="00BD448F">
              <w:rPr>
                <w:b/>
                <w:sz w:val="22"/>
                <w:szCs w:val="22"/>
              </w:rPr>
              <w:t>Q1</w:t>
            </w:r>
            <w:r w:rsidRPr="00C85959">
              <w:rPr>
                <w:sz w:val="22"/>
                <w:szCs w:val="22"/>
              </w:rPr>
              <w:t xml:space="preserve">: </w:t>
            </w:r>
            <w:r w:rsidR="0091594E" w:rsidRPr="0091594E">
              <w:rPr>
                <w:sz w:val="22"/>
                <w:szCs w:val="22"/>
              </w:rPr>
              <w:t xml:space="preserve">Read again the first part of the source from </w:t>
            </w:r>
            <w:r w:rsidR="0091594E" w:rsidRPr="0091594E">
              <w:rPr>
                <w:b/>
                <w:bCs/>
                <w:sz w:val="22"/>
                <w:szCs w:val="22"/>
              </w:rPr>
              <w:t>lines 1 to 5</w:t>
            </w:r>
            <w:r w:rsidR="0091594E" w:rsidRPr="0091594E">
              <w:rPr>
                <w:sz w:val="22"/>
                <w:szCs w:val="22"/>
              </w:rPr>
              <w:t xml:space="preserve">. List </w:t>
            </w:r>
            <w:r w:rsidR="0091594E" w:rsidRPr="0091594E">
              <w:rPr>
                <w:b/>
                <w:bCs/>
                <w:sz w:val="22"/>
                <w:szCs w:val="22"/>
              </w:rPr>
              <w:t xml:space="preserve">four </w:t>
            </w:r>
            <w:r w:rsidR="0091594E" w:rsidRPr="0091594E">
              <w:rPr>
                <w:sz w:val="22"/>
                <w:szCs w:val="22"/>
              </w:rPr>
              <w:t xml:space="preserve">things about </w:t>
            </w:r>
            <w:r w:rsidR="0091594E">
              <w:rPr>
                <w:sz w:val="22"/>
                <w:szCs w:val="22"/>
              </w:rPr>
              <w:t>…</w:t>
            </w:r>
            <w:r w:rsidR="0091594E" w:rsidRPr="0091594E">
              <w:rPr>
                <w:sz w:val="22"/>
                <w:szCs w:val="22"/>
              </w:rPr>
              <w:t xml:space="preserve"> from this part of the source. </w:t>
            </w:r>
          </w:p>
        </w:tc>
        <w:tc>
          <w:tcPr>
            <w:tcW w:w="1134" w:type="dxa"/>
            <w:gridSpan w:val="2"/>
          </w:tcPr>
          <w:p w:rsidR="00883041" w:rsidRPr="00C85959" w:rsidRDefault="00883041" w:rsidP="00883041">
            <w:pPr>
              <w:autoSpaceDE w:val="0"/>
              <w:autoSpaceDN w:val="0"/>
              <w:adjustRightInd w:val="0"/>
              <w:rPr>
                <w:rFonts w:ascii="Arial" w:hAnsi="Arial" w:cs="Arial"/>
              </w:rPr>
            </w:pPr>
            <w:r w:rsidRPr="00C85959">
              <w:rPr>
                <w:rFonts w:ascii="Arial" w:hAnsi="Arial" w:cs="Arial"/>
              </w:rPr>
              <w:t xml:space="preserve">Marks: </w:t>
            </w:r>
            <w:r w:rsidR="00C85959" w:rsidRPr="00C85959">
              <w:rPr>
                <w:rFonts w:ascii="Arial" w:hAnsi="Arial" w:cs="Arial"/>
              </w:rPr>
              <w:t>4</w:t>
            </w:r>
          </w:p>
        </w:tc>
      </w:tr>
      <w:tr w:rsidR="009A39F0" w:rsidRPr="00883041" w:rsidTr="00FE16C2">
        <w:trPr>
          <w:jc w:val="center"/>
        </w:trPr>
        <w:tc>
          <w:tcPr>
            <w:tcW w:w="9493" w:type="dxa"/>
            <w:gridSpan w:val="6"/>
          </w:tcPr>
          <w:p w:rsidR="00C85959" w:rsidRPr="00C85959" w:rsidRDefault="009861D9" w:rsidP="00C85959">
            <w:pPr>
              <w:pStyle w:val="Default"/>
              <w:rPr>
                <w:sz w:val="22"/>
                <w:szCs w:val="22"/>
              </w:rPr>
            </w:pPr>
            <w:r w:rsidRPr="00BD448F">
              <w:rPr>
                <w:b/>
                <w:sz w:val="22"/>
                <w:szCs w:val="22"/>
              </w:rPr>
              <w:t>Q2</w:t>
            </w:r>
            <w:r w:rsidR="00C85959" w:rsidRPr="00C85959">
              <w:rPr>
                <w:sz w:val="22"/>
                <w:szCs w:val="22"/>
              </w:rPr>
              <w:t xml:space="preserve">: </w:t>
            </w:r>
            <w:r w:rsidR="0091594E">
              <w:rPr>
                <w:sz w:val="22"/>
                <w:szCs w:val="22"/>
              </w:rPr>
              <w:t xml:space="preserve">Look in detail at this extract from </w:t>
            </w:r>
            <w:r w:rsidR="0091594E">
              <w:rPr>
                <w:b/>
                <w:bCs/>
                <w:sz w:val="22"/>
                <w:szCs w:val="22"/>
              </w:rPr>
              <w:t xml:space="preserve">lines … to … </w:t>
            </w:r>
            <w:r w:rsidR="0091594E">
              <w:rPr>
                <w:sz w:val="22"/>
                <w:szCs w:val="22"/>
              </w:rPr>
              <w:t>of the source.</w:t>
            </w:r>
          </w:p>
          <w:p w:rsidR="0091594E" w:rsidRPr="0091594E" w:rsidRDefault="0091594E" w:rsidP="0091594E">
            <w:pPr>
              <w:autoSpaceDE w:val="0"/>
              <w:autoSpaceDN w:val="0"/>
              <w:adjustRightInd w:val="0"/>
              <w:rPr>
                <w:rFonts w:ascii="Arial" w:hAnsi="Arial" w:cs="Arial"/>
                <w:color w:val="000000"/>
              </w:rPr>
            </w:pPr>
            <w:r w:rsidRPr="0091594E">
              <w:rPr>
                <w:rFonts w:ascii="Arial" w:hAnsi="Arial" w:cs="Arial"/>
                <w:color w:val="000000"/>
              </w:rPr>
              <w:t xml:space="preserve">How does the writer use </w:t>
            </w:r>
            <w:r w:rsidRPr="0091594E">
              <w:rPr>
                <w:rFonts w:ascii="Arial" w:hAnsi="Arial" w:cs="Arial"/>
                <w:b/>
                <w:color w:val="000000"/>
              </w:rPr>
              <w:t>language</w:t>
            </w:r>
            <w:r w:rsidRPr="0091594E">
              <w:rPr>
                <w:rFonts w:ascii="Arial" w:hAnsi="Arial" w:cs="Arial"/>
                <w:color w:val="000000"/>
              </w:rPr>
              <w:t xml:space="preserve"> here to describe </w:t>
            </w:r>
            <w:r w:rsidR="00BD448F">
              <w:rPr>
                <w:rFonts w:ascii="Arial" w:hAnsi="Arial" w:cs="Arial"/>
                <w:color w:val="000000"/>
              </w:rPr>
              <w:t>…</w:t>
            </w:r>
            <w:r w:rsidRPr="0091594E">
              <w:rPr>
                <w:rFonts w:ascii="Arial" w:hAnsi="Arial" w:cs="Arial"/>
                <w:color w:val="000000"/>
              </w:rPr>
              <w:t xml:space="preserve">? </w:t>
            </w:r>
          </w:p>
          <w:p w:rsidR="0091594E" w:rsidRPr="0091594E" w:rsidRDefault="0091594E" w:rsidP="0091594E">
            <w:pPr>
              <w:autoSpaceDE w:val="0"/>
              <w:autoSpaceDN w:val="0"/>
              <w:adjustRightInd w:val="0"/>
              <w:rPr>
                <w:rFonts w:ascii="Arial" w:hAnsi="Arial" w:cs="Arial"/>
                <w:color w:val="000000"/>
              </w:rPr>
            </w:pPr>
            <w:r w:rsidRPr="0091594E">
              <w:rPr>
                <w:rFonts w:ascii="Arial" w:hAnsi="Arial" w:cs="Arial"/>
                <w:color w:val="000000"/>
              </w:rPr>
              <w:t xml:space="preserve">You could include the writer’s choice of: </w:t>
            </w:r>
          </w:p>
          <w:p w:rsidR="0091594E" w:rsidRPr="0091594E" w:rsidRDefault="0091594E" w:rsidP="0091594E">
            <w:pPr>
              <w:autoSpaceDE w:val="0"/>
              <w:autoSpaceDN w:val="0"/>
              <w:adjustRightInd w:val="0"/>
              <w:rPr>
                <w:rFonts w:ascii="Arial" w:hAnsi="Arial" w:cs="Arial"/>
                <w:color w:val="000000"/>
              </w:rPr>
            </w:pPr>
            <w:r w:rsidRPr="0091594E">
              <w:rPr>
                <w:rFonts w:ascii="Arial" w:hAnsi="Arial" w:cs="Arial"/>
                <w:color w:val="000000"/>
              </w:rPr>
              <w:t xml:space="preserve">• words and phrases </w:t>
            </w:r>
          </w:p>
          <w:p w:rsidR="0091594E" w:rsidRPr="0091594E" w:rsidRDefault="0091594E" w:rsidP="0091594E">
            <w:pPr>
              <w:autoSpaceDE w:val="0"/>
              <w:autoSpaceDN w:val="0"/>
              <w:adjustRightInd w:val="0"/>
              <w:rPr>
                <w:rFonts w:ascii="Arial" w:hAnsi="Arial" w:cs="Arial"/>
                <w:color w:val="000000"/>
              </w:rPr>
            </w:pPr>
            <w:r w:rsidRPr="0091594E">
              <w:rPr>
                <w:rFonts w:ascii="Arial" w:hAnsi="Arial" w:cs="Arial"/>
                <w:color w:val="000000"/>
              </w:rPr>
              <w:t xml:space="preserve">• language features and techniques </w:t>
            </w:r>
          </w:p>
          <w:p w:rsidR="00D15C50" w:rsidRPr="00C85959" w:rsidRDefault="0091594E" w:rsidP="0091594E">
            <w:pPr>
              <w:autoSpaceDE w:val="0"/>
              <w:autoSpaceDN w:val="0"/>
              <w:adjustRightInd w:val="0"/>
              <w:rPr>
                <w:rFonts w:ascii="Arial" w:hAnsi="Arial" w:cs="Arial"/>
              </w:rPr>
            </w:pPr>
            <w:r w:rsidRPr="0091594E">
              <w:rPr>
                <w:rFonts w:ascii="Arial" w:hAnsi="Arial" w:cs="Arial"/>
                <w:color w:val="000000"/>
              </w:rPr>
              <w:t xml:space="preserve">• </w:t>
            </w:r>
            <w:proofErr w:type="gramStart"/>
            <w:r w:rsidRPr="0091594E">
              <w:rPr>
                <w:rFonts w:ascii="Arial" w:hAnsi="Arial" w:cs="Arial"/>
                <w:color w:val="000000"/>
              </w:rPr>
              <w:t>sentence</w:t>
            </w:r>
            <w:proofErr w:type="gramEnd"/>
            <w:r w:rsidRPr="0091594E">
              <w:rPr>
                <w:rFonts w:ascii="Arial" w:hAnsi="Arial" w:cs="Arial"/>
                <w:color w:val="000000"/>
              </w:rPr>
              <w:t xml:space="preserve"> forms. </w:t>
            </w:r>
            <w:r w:rsidR="00C85959" w:rsidRPr="00C85959">
              <w:rPr>
                <w:rFonts w:ascii="Arial" w:hAnsi="Arial" w:cs="Arial"/>
                <w:color w:val="000000"/>
              </w:rPr>
              <w:t>.</w:t>
            </w:r>
          </w:p>
        </w:tc>
        <w:tc>
          <w:tcPr>
            <w:tcW w:w="1134" w:type="dxa"/>
            <w:gridSpan w:val="2"/>
          </w:tcPr>
          <w:p w:rsidR="00D15C50" w:rsidRPr="00C85959" w:rsidRDefault="00D15C50" w:rsidP="00F62E40">
            <w:pPr>
              <w:rPr>
                <w:rFonts w:ascii="Arial" w:hAnsi="Arial" w:cs="Arial"/>
              </w:rPr>
            </w:pPr>
            <w:r w:rsidRPr="00C85959">
              <w:rPr>
                <w:rFonts w:ascii="Arial" w:hAnsi="Arial" w:cs="Arial"/>
              </w:rPr>
              <w:t xml:space="preserve">Marks: </w:t>
            </w:r>
            <w:r w:rsidR="00C85959" w:rsidRPr="00C85959">
              <w:rPr>
                <w:rFonts w:ascii="Arial" w:hAnsi="Arial" w:cs="Arial"/>
              </w:rPr>
              <w:t>8</w:t>
            </w:r>
          </w:p>
        </w:tc>
      </w:tr>
      <w:tr w:rsidR="009A39F0" w:rsidRPr="00883041" w:rsidTr="00FE16C2">
        <w:trPr>
          <w:jc w:val="center"/>
        </w:trPr>
        <w:tc>
          <w:tcPr>
            <w:tcW w:w="9493" w:type="dxa"/>
            <w:gridSpan w:val="6"/>
          </w:tcPr>
          <w:p w:rsidR="00BD448F" w:rsidRPr="00BD448F" w:rsidRDefault="009861D9" w:rsidP="00BD448F">
            <w:pPr>
              <w:pStyle w:val="Default"/>
              <w:rPr>
                <w:sz w:val="22"/>
                <w:szCs w:val="22"/>
              </w:rPr>
            </w:pPr>
            <w:r w:rsidRPr="00BD448F">
              <w:rPr>
                <w:b/>
                <w:sz w:val="22"/>
                <w:szCs w:val="22"/>
              </w:rPr>
              <w:t>Q3</w:t>
            </w:r>
            <w:r w:rsidRPr="00C85959">
              <w:rPr>
                <w:sz w:val="22"/>
                <w:szCs w:val="22"/>
              </w:rPr>
              <w:t>:</w:t>
            </w:r>
            <w:r w:rsidR="00C85959" w:rsidRPr="00C85959">
              <w:rPr>
                <w:sz w:val="22"/>
                <w:szCs w:val="22"/>
              </w:rPr>
              <w:t xml:space="preserve"> </w:t>
            </w:r>
            <w:r w:rsidR="00BD448F" w:rsidRPr="00BD448F">
              <w:rPr>
                <w:sz w:val="22"/>
                <w:szCs w:val="22"/>
              </w:rPr>
              <w:t xml:space="preserve">You now need to think about the </w:t>
            </w:r>
            <w:r w:rsidR="00BD448F" w:rsidRPr="00BD448F">
              <w:rPr>
                <w:b/>
                <w:bCs/>
                <w:sz w:val="22"/>
                <w:szCs w:val="22"/>
              </w:rPr>
              <w:t xml:space="preserve">whole </w:t>
            </w:r>
            <w:r w:rsidR="00BD448F" w:rsidRPr="00BD448F">
              <w:rPr>
                <w:sz w:val="22"/>
                <w:szCs w:val="22"/>
              </w:rPr>
              <w:t xml:space="preserve">of the source. </w:t>
            </w:r>
          </w:p>
          <w:p w:rsidR="00BD448F" w:rsidRPr="00BD448F" w:rsidRDefault="00BD448F" w:rsidP="00BD448F">
            <w:pPr>
              <w:autoSpaceDE w:val="0"/>
              <w:autoSpaceDN w:val="0"/>
              <w:adjustRightInd w:val="0"/>
              <w:rPr>
                <w:rFonts w:ascii="Arial" w:hAnsi="Arial" w:cs="Arial"/>
                <w:color w:val="000000"/>
              </w:rPr>
            </w:pPr>
            <w:r w:rsidRPr="00BD448F">
              <w:rPr>
                <w:rFonts w:ascii="Arial" w:hAnsi="Arial" w:cs="Arial"/>
                <w:color w:val="000000"/>
              </w:rPr>
              <w:t xml:space="preserve">This text is from the beginning of a novel. </w:t>
            </w:r>
          </w:p>
          <w:p w:rsidR="00BD448F" w:rsidRPr="00BD448F" w:rsidRDefault="00BD448F" w:rsidP="00BD448F">
            <w:pPr>
              <w:autoSpaceDE w:val="0"/>
              <w:autoSpaceDN w:val="0"/>
              <w:adjustRightInd w:val="0"/>
              <w:rPr>
                <w:rFonts w:ascii="Arial" w:hAnsi="Arial" w:cs="Arial"/>
                <w:color w:val="000000"/>
              </w:rPr>
            </w:pPr>
            <w:r w:rsidRPr="00BD448F">
              <w:rPr>
                <w:rFonts w:ascii="Arial" w:hAnsi="Arial" w:cs="Arial"/>
                <w:color w:val="000000"/>
              </w:rPr>
              <w:t xml:space="preserve">How is the text structured to interest you as a reader? </w:t>
            </w:r>
          </w:p>
          <w:p w:rsidR="00BD448F" w:rsidRPr="00BD448F" w:rsidRDefault="00BD448F" w:rsidP="00BD448F">
            <w:pPr>
              <w:autoSpaceDE w:val="0"/>
              <w:autoSpaceDN w:val="0"/>
              <w:adjustRightInd w:val="0"/>
              <w:rPr>
                <w:rFonts w:ascii="Arial" w:hAnsi="Arial" w:cs="Arial"/>
                <w:color w:val="000000"/>
              </w:rPr>
            </w:pPr>
            <w:r w:rsidRPr="00BD448F">
              <w:rPr>
                <w:rFonts w:ascii="Arial" w:hAnsi="Arial" w:cs="Arial"/>
                <w:color w:val="000000"/>
              </w:rPr>
              <w:t xml:space="preserve">You could write about: </w:t>
            </w:r>
          </w:p>
          <w:p w:rsidR="00BD448F" w:rsidRPr="00BD448F" w:rsidRDefault="00BD448F" w:rsidP="00BD448F">
            <w:pPr>
              <w:autoSpaceDE w:val="0"/>
              <w:autoSpaceDN w:val="0"/>
              <w:adjustRightInd w:val="0"/>
              <w:rPr>
                <w:rFonts w:ascii="Arial" w:hAnsi="Arial" w:cs="Arial"/>
                <w:color w:val="000000"/>
              </w:rPr>
            </w:pPr>
            <w:r w:rsidRPr="00BD448F">
              <w:rPr>
                <w:rFonts w:ascii="Arial" w:hAnsi="Arial" w:cs="Arial"/>
                <w:color w:val="000000"/>
                <w:sz w:val="23"/>
                <w:szCs w:val="23"/>
              </w:rPr>
              <w:t xml:space="preserve">• </w:t>
            </w:r>
            <w:r w:rsidRPr="00BD448F">
              <w:rPr>
                <w:rFonts w:ascii="Arial" w:hAnsi="Arial" w:cs="Arial"/>
                <w:color w:val="000000"/>
              </w:rPr>
              <w:t xml:space="preserve">what the writer focuses your attention on at the beginning </w:t>
            </w:r>
          </w:p>
          <w:p w:rsidR="00BD448F" w:rsidRPr="00BD448F" w:rsidRDefault="00BD448F" w:rsidP="00BD448F">
            <w:pPr>
              <w:autoSpaceDE w:val="0"/>
              <w:autoSpaceDN w:val="0"/>
              <w:adjustRightInd w:val="0"/>
              <w:rPr>
                <w:rFonts w:ascii="Arial" w:hAnsi="Arial" w:cs="Arial"/>
                <w:color w:val="000000"/>
              </w:rPr>
            </w:pPr>
            <w:r w:rsidRPr="00BD448F">
              <w:rPr>
                <w:rFonts w:ascii="Arial" w:hAnsi="Arial" w:cs="Arial"/>
                <w:color w:val="000000"/>
                <w:sz w:val="23"/>
                <w:szCs w:val="23"/>
              </w:rPr>
              <w:t xml:space="preserve">• </w:t>
            </w:r>
            <w:r w:rsidRPr="00BD448F">
              <w:rPr>
                <w:rFonts w:ascii="Arial" w:hAnsi="Arial" w:cs="Arial"/>
                <w:color w:val="000000"/>
              </w:rPr>
              <w:t xml:space="preserve">how and why the writer changes this focus as the source develops </w:t>
            </w:r>
          </w:p>
          <w:p w:rsidR="00B10DAD" w:rsidRPr="00C85959" w:rsidRDefault="00BD448F" w:rsidP="00BD448F">
            <w:pPr>
              <w:autoSpaceDE w:val="0"/>
              <w:autoSpaceDN w:val="0"/>
              <w:adjustRightInd w:val="0"/>
              <w:rPr>
                <w:rFonts w:ascii="Arial" w:hAnsi="Arial" w:cs="Arial"/>
              </w:rPr>
            </w:pPr>
            <w:r w:rsidRPr="00BD448F">
              <w:rPr>
                <w:rFonts w:ascii="Arial" w:hAnsi="Arial" w:cs="Arial"/>
                <w:color w:val="000000"/>
                <w:sz w:val="23"/>
                <w:szCs w:val="23"/>
              </w:rPr>
              <w:t xml:space="preserve">• </w:t>
            </w:r>
            <w:proofErr w:type="gramStart"/>
            <w:r w:rsidRPr="00BD448F">
              <w:rPr>
                <w:rFonts w:ascii="Arial" w:hAnsi="Arial" w:cs="Arial"/>
                <w:color w:val="000000"/>
              </w:rPr>
              <w:t>any</w:t>
            </w:r>
            <w:proofErr w:type="gramEnd"/>
            <w:r w:rsidRPr="00BD448F">
              <w:rPr>
                <w:rFonts w:ascii="Arial" w:hAnsi="Arial" w:cs="Arial"/>
                <w:color w:val="000000"/>
              </w:rPr>
              <w:t xml:space="preserve"> other structural features that interest you. </w:t>
            </w:r>
          </w:p>
        </w:tc>
        <w:tc>
          <w:tcPr>
            <w:tcW w:w="1134" w:type="dxa"/>
            <w:gridSpan w:val="2"/>
          </w:tcPr>
          <w:p w:rsidR="00B10DAD" w:rsidRPr="00C85959" w:rsidRDefault="00C85959" w:rsidP="00BD448F">
            <w:pPr>
              <w:rPr>
                <w:rFonts w:ascii="Arial" w:hAnsi="Arial" w:cs="Arial"/>
              </w:rPr>
            </w:pPr>
            <w:r w:rsidRPr="00C85959">
              <w:rPr>
                <w:rFonts w:ascii="Arial" w:hAnsi="Arial" w:cs="Arial"/>
              </w:rPr>
              <w:t xml:space="preserve">Marks: </w:t>
            </w:r>
            <w:r w:rsidR="00BD448F">
              <w:rPr>
                <w:rFonts w:ascii="Arial" w:hAnsi="Arial" w:cs="Arial"/>
              </w:rPr>
              <w:t>8</w:t>
            </w:r>
          </w:p>
        </w:tc>
      </w:tr>
      <w:tr w:rsidR="009A39F0" w:rsidRPr="00883041" w:rsidTr="00FE16C2">
        <w:trPr>
          <w:jc w:val="center"/>
        </w:trPr>
        <w:tc>
          <w:tcPr>
            <w:tcW w:w="9493" w:type="dxa"/>
            <w:gridSpan w:val="6"/>
          </w:tcPr>
          <w:p w:rsidR="00BD448F" w:rsidRPr="00BD448F" w:rsidRDefault="009861D9" w:rsidP="00BD448F">
            <w:pPr>
              <w:pStyle w:val="Default"/>
            </w:pPr>
            <w:r w:rsidRPr="00BD448F">
              <w:rPr>
                <w:b/>
                <w:sz w:val="22"/>
                <w:szCs w:val="22"/>
              </w:rPr>
              <w:t>Q4</w:t>
            </w:r>
            <w:r w:rsidRPr="00C85959">
              <w:rPr>
                <w:sz w:val="22"/>
                <w:szCs w:val="22"/>
              </w:rPr>
              <w:t>:</w:t>
            </w:r>
            <w:r w:rsidR="00C85959" w:rsidRPr="00C85959">
              <w:rPr>
                <w:sz w:val="22"/>
                <w:szCs w:val="22"/>
              </w:rPr>
              <w:t xml:space="preserve"> </w:t>
            </w:r>
            <w:r w:rsidR="00BD448F" w:rsidRPr="00BD448F">
              <w:rPr>
                <w:sz w:val="22"/>
                <w:szCs w:val="22"/>
              </w:rPr>
              <w:t xml:space="preserve">Focus this part of your answer on the second half of the source from </w:t>
            </w:r>
            <w:r w:rsidR="00BD448F">
              <w:rPr>
                <w:b/>
                <w:bCs/>
                <w:sz w:val="22"/>
                <w:szCs w:val="22"/>
              </w:rPr>
              <w:t>line …</w:t>
            </w:r>
            <w:r w:rsidR="00BD448F" w:rsidRPr="00BD448F">
              <w:rPr>
                <w:b/>
                <w:bCs/>
                <w:sz w:val="22"/>
                <w:szCs w:val="22"/>
              </w:rPr>
              <w:t xml:space="preserve"> to the end</w:t>
            </w:r>
            <w:r w:rsidR="00BD448F" w:rsidRPr="00BD448F">
              <w:rPr>
                <w:sz w:val="22"/>
                <w:szCs w:val="22"/>
              </w:rPr>
              <w:t xml:space="preserve">. </w:t>
            </w:r>
            <w:r w:rsidR="00BD448F" w:rsidRPr="00BD448F">
              <w:t xml:space="preserve">A student said ‘This part of the </w:t>
            </w:r>
            <w:proofErr w:type="gramStart"/>
            <w:r w:rsidR="00BD448F" w:rsidRPr="00BD448F">
              <w:t xml:space="preserve">story, </w:t>
            </w:r>
            <w:r w:rsidR="00BD448F">
              <w:t>…</w:t>
            </w:r>
            <w:r w:rsidR="00BD448F" w:rsidRPr="00BD448F">
              <w:t>.’</w:t>
            </w:r>
            <w:proofErr w:type="gramEnd"/>
            <w:r w:rsidR="00BD448F" w:rsidRPr="00BD448F">
              <w:t xml:space="preserve"> To what extent do you agree? </w:t>
            </w:r>
          </w:p>
          <w:p w:rsidR="00BD448F" w:rsidRPr="00BD448F" w:rsidRDefault="00BD448F" w:rsidP="00BD448F">
            <w:pPr>
              <w:autoSpaceDE w:val="0"/>
              <w:autoSpaceDN w:val="0"/>
              <w:adjustRightInd w:val="0"/>
              <w:ind w:left="406" w:hanging="360"/>
              <w:rPr>
                <w:rFonts w:ascii="Arial" w:hAnsi="Arial" w:cs="Arial"/>
                <w:color w:val="000000"/>
              </w:rPr>
            </w:pPr>
            <w:r w:rsidRPr="00BD448F">
              <w:rPr>
                <w:rFonts w:ascii="Arial" w:hAnsi="Arial" w:cs="Arial"/>
                <w:color w:val="000000"/>
              </w:rPr>
              <w:t xml:space="preserve">In your response, you could: </w:t>
            </w:r>
          </w:p>
          <w:p w:rsidR="00BD448F" w:rsidRPr="00BD448F" w:rsidRDefault="00BD448F" w:rsidP="00BD448F">
            <w:pPr>
              <w:autoSpaceDE w:val="0"/>
              <w:autoSpaceDN w:val="0"/>
              <w:adjustRightInd w:val="0"/>
              <w:ind w:left="406" w:hanging="360"/>
              <w:rPr>
                <w:rFonts w:ascii="Arial" w:hAnsi="Arial" w:cs="Arial"/>
                <w:color w:val="000000"/>
              </w:rPr>
            </w:pPr>
            <w:r w:rsidRPr="00BD448F">
              <w:rPr>
                <w:rFonts w:ascii="Arial" w:hAnsi="Arial" w:cs="Arial"/>
                <w:color w:val="000000"/>
              </w:rPr>
              <w:t xml:space="preserve">• consider your own impressions of </w:t>
            </w:r>
            <w:r>
              <w:rPr>
                <w:rFonts w:ascii="Arial" w:hAnsi="Arial" w:cs="Arial"/>
                <w:color w:val="000000"/>
              </w:rPr>
              <w:t>…</w:t>
            </w:r>
            <w:r w:rsidRPr="00BD448F">
              <w:rPr>
                <w:rFonts w:ascii="Arial" w:hAnsi="Arial" w:cs="Arial"/>
                <w:color w:val="000000"/>
              </w:rPr>
              <w:t xml:space="preserve"> </w:t>
            </w:r>
          </w:p>
          <w:p w:rsidR="00BD448F" w:rsidRPr="00BD448F" w:rsidRDefault="00BD448F" w:rsidP="00BD448F">
            <w:pPr>
              <w:autoSpaceDE w:val="0"/>
              <w:autoSpaceDN w:val="0"/>
              <w:adjustRightInd w:val="0"/>
              <w:ind w:left="406" w:hanging="360"/>
              <w:rPr>
                <w:rFonts w:ascii="Arial" w:hAnsi="Arial" w:cs="Arial"/>
                <w:color w:val="000000"/>
              </w:rPr>
            </w:pPr>
            <w:r w:rsidRPr="00BD448F">
              <w:rPr>
                <w:rFonts w:ascii="Arial" w:hAnsi="Arial" w:cs="Arial"/>
                <w:color w:val="000000"/>
              </w:rPr>
              <w:t xml:space="preserve">• evaluate how the writer shows </w:t>
            </w:r>
            <w:r>
              <w:rPr>
                <w:rFonts w:ascii="Arial" w:hAnsi="Arial" w:cs="Arial"/>
                <w:color w:val="000000"/>
              </w:rPr>
              <w:t>…</w:t>
            </w:r>
            <w:r w:rsidRPr="00BD448F">
              <w:rPr>
                <w:rFonts w:ascii="Arial" w:hAnsi="Arial" w:cs="Arial"/>
                <w:color w:val="000000"/>
              </w:rPr>
              <w:t xml:space="preserve"> </w:t>
            </w:r>
          </w:p>
          <w:p w:rsidR="00B10DAD" w:rsidRPr="00C85959" w:rsidRDefault="00BD448F" w:rsidP="00BD448F">
            <w:pPr>
              <w:autoSpaceDE w:val="0"/>
              <w:autoSpaceDN w:val="0"/>
              <w:adjustRightInd w:val="0"/>
              <w:ind w:left="406" w:hanging="360"/>
              <w:rPr>
                <w:rFonts w:ascii="Arial" w:hAnsi="Arial" w:cs="Arial"/>
                <w:color w:val="000000"/>
              </w:rPr>
            </w:pPr>
            <w:r w:rsidRPr="00BD448F">
              <w:rPr>
                <w:rFonts w:ascii="Arial" w:hAnsi="Arial" w:cs="Arial"/>
                <w:color w:val="000000"/>
              </w:rPr>
              <w:t xml:space="preserve">• support your response with references to the text </w:t>
            </w:r>
          </w:p>
        </w:tc>
        <w:tc>
          <w:tcPr>
            <w:tcW w:w="1134" w:type="dxa"/>
            <w:gridSpan w:val="2"/>
          </w:tcPr>
          <w:p w:rsidR="00B10DAD" w:rsidRPr="00C85959" w:rsidRDefault="00C85959" w:rsidP="00BD448F">
            <w:pPr>
              <w:rPr>
                <w:rFonts w:ascii="Arial" w:hAnsi="Arial" w:cs="Arial"/>
              </w:rPr>
            </w:pPr>
            <w:r>
              <w:rPr>
                <w:rFonts w:ascii="Arial" w:hAnsi="Arial" w:cs="Arial"/>
              </w:rPr>
              <w:t>M</w:t>
            </w:r>
            <w:r w:rsidR="00BD448F">
              <w:rPr>
                <w:rFonts w:ascii="Arial" w:hAnsi="Arial" w:cs="Arial"/>
              </w:rPr>
              <w:t>arks: 20</w:t>
            </w:r>
          </w:p>
        </w:tc>
      </w:tr>
      <w:tr w:rsidR="00D15C50" w:rsidRPr="00883041" w:rsidTr="00FE16C2">
        <w:trPr>
          <w:jc w:val="center"/>
        </w:trPr>
        <w:tc>
          <w:tcPr>
            <w:tcW w:w="10627" w:type="dxa"/>
            <w:gridSpan w:val="8"/>
            <w:shd w:val="clear" w:color="auto" w:fill="000000" w:themeFill="text1"/>
          </w:tcPr>
          <w:p w:rsidR="00D15C50" w:rsidRPr="00C65A6E" w:rsidRDefault="00D15C50" w:rsidP="00883041">
            <w:pPr>
              <w:rPr>
                <w:rFonts w:ascii="Arial" w:hAnsi="Arial" w:cs="Arial"/>
              </w:rPr>
            </w:pPr>
            <w:r w:rsidRPr="00C65A6E">
              <w:rPr>
                <w:rFonts w:ascii="Arial" w:hAnsi="Arial" w:cs="Arial"/>
                <w:color w:val="FFFFFF" w:themeColor="background1"/>
                <w:sz w:val="28"/>
              </w:rPr>
              <w:t xml:space="preserve">Skills: </w:t>
            </w:r>
          </w:p>
        </w:tc>
      </w:tr>
      <w:tr w:rsidR="00D15C50" w:rsidRPr="00883041" w:rsidTr="00FE16C2">
        <w:trPr>
          <w:jc w:val="center"/>
        </w:trPr>
        <w:tc>
          <w:tcPr>
            <w:tcW w:w="10627" w:type="dxa"/>
            <w:gridSpan w:val="8"/>
            <w:shd w:val="clear" w:color="auto" w:fill="D9D9D9" w:themeFill="background1" w:themeFillShade="D9"/>
          </w:tcPr>
          <w:p w:rsidR="00D15C50" w:rsidRPr="009861D9" w:rsidRDefault="009861D9" w:rsidP="009861D9">
            <w:pPr>
              <w:autoSpaceDE w:val="0"/>
              <w:autoSpaceDN w:val="0"/>
              <w:adjustRightInd w:val="0"/>
              <w:rPr>
                <w:rFonts w:ascii="Arial" w:hAnsi="Arial" w:cs="Arial"/>
                <w:i/>
                <w:sz w:val="18"/>
              </w:rPr>
            </w:pPr>
            <w:r w:rsidRPr="009861D9">
              <w:rPr>
                <w:i/>
                <w:sz w:val="18"/>
              </w:rPr>
              <w:t xml:space="preserve">Critical reading and comprehension: identifying and interpreting themes, ideas and information in a range of literature and other high-quality writing; reading in different ways for different purposes, and comparing and evaluating the usefulness, relevance and presentation of content for these purposes; drawing inferences and justifying these with evidence; supporting a point of view by referring to evidence within the text; identifying bias and misuse of evidence, including distinguishing between statements that are supported by evidence and those that are not; reflecting critically and </w:t>
            </w:r>
            <w:proofErr w:type="spellStart"/>
            <w:r w:rsidRPr="009861D9">
              <w:rPr>
                <w:i/>
                <w:sz w:val="18"/>
              </w:rPr>
              <w:t>evaluatively</w:t>
            </w:r>
            <w:proofErr w:type="spellEnd"/>
            <w:r w:rsidRPr="009861D9">
              <w:rPr>
                <w:i/>
                <w:sz w:val="18"/>
              </w:rPr>
              <w:t xml:space="preserve"> on text, using the context of the text and drawing on knowledge and skills gained from wider reading; recognising the possibility of different responses to a text.</w:t>
            </w:r>
          </w:p>
        </w:tc>
      </w:tr>
      <w:tr w:rsidR="00D15C50" w:rsidRPr="00883041" w:rsidTr="00FE16C2">
        <w:trPr>
          <w:jc w:val="center"/>
        </w:trPr>
        <w:tc>
          <w:tcPr>
            <w:tcW w:w="10627" w:type="dxa"/>
            <w:gridSpan w:val="8"/>
            <w:shd w:val="clear" w:color="auto" w:fill="D9D9D9" w:themeFill="background1" w:themeFillShade="D9"/>
          </w:tcPr>
          <w:p w:rsidR="009861D9" w:rsidRPr="009861D9" w:rsidRDefault="009861D9" w:rsidP="006C1331">
            <w:pPr>
              <w:autoSpaceDE w:val="0"/>
              <w:autoSpaceDN w:val="0"/>
              <w:adjustRightInd w:val="0"/>
              <w:rPr>
                <w:rFonts w:ascii="Arial" w:hAnsi="Arial" w:cs="Arial"/>
                <w:i/>
                <w:sz w:val="18"/>
              </w:rPr>
            </w:pPr>
            <w:r w:rsidRPr="009861D9">
              <w:rPr>
                <w:i/>
                <w:sz w:val="18"/>
              </w:rPr>
              <w:t xml:space="preserve">Summary </w:t>
            </w:r>
            <w:r w:rsidRPr="00BD448F">
              <w:rPr>
                <w:i/>
                <w:strike/>
                <w:sz w:val="18"/>
              </w:rPr>
              <w:t>and synthesis</w:t>
            </w:r>
            <w:r w:rsidRPr="009861D9">
              <w:rPr>
                <w:i/>
                <w:sz w:val="18"/>
              </w:rPr>
              <w:t xml:space="preserve">: identifying the main theme or themes; summarising ideas and information from a single text; </w:t>
            </w:r>
            <w:r w:rsidRPr="00BD448F">
              <w:rPr>
                <w:i/>
                <w:strike/>
                <w:sz w:val="18"/>
              </w:rPr>
              <w:t>synthesising from more than one text</w:t>
            </w:r>
            <w:r w:rsidRPr="009861D9">
              <w:rPr>
                <w:i/>
                <w:sz w:val="18"/>
              </w:rPr>
              <w:t>.</w:t>
            </w:r>
          </w:p>
        </w:tc>
      </w:tr>
      <w:tr w:rsidR="00D15C50" w:rsidRPr="00883041" w:rsidTr="00FE16C2">
        <w:trPr>
          <w:trHeight w:val="616"/>
          <w:jc w:val="center"/>
        </w:trPr>
        <w:tc>
          <w:tcPr>
            <w:tcW w:w="10627" w:type="dxa"/>
            <w:gridSpan w:val="8"/>
            <w:shd w:val="clear" w:color="auto" w:fill="D9D9D9" w:themeFill="background1" w:themeFillShade="D9"/>
          </w:tcPr>
          <w:p w:rsidR="00D15C50" w:rsidRPr="009861D9" w:rsidRDefault="009861D9" w:rsidP="006C1331">
            <w:pPr>
              <w:autoSpaceDE w:val="0"/>
              <w:autoSpaceDN w:val="0"/>
              <w:adjustRightInd w:val="0"/>
              <w:rPr>
                <w:rFonts w:ascii="Arial" w:hAnsi="Arial" w:cs="Arial"/>
                <w:i/>
                <w:sz w:val="18"/>
              </w:rPr>
            </w:pPr>
            <w:r w:rsidRPr="009861D9">
              <w:rPr>
                <w:i/>
                <w:sz w:val="18"/>
              </w:rPr>
              <w:t>Evaluation of a writer’s choice of vocabulary, form, grammatical and structural features: explaining and illustrating how vocabulary and grammar contribute to effectiveness and impact, using linguistic and literary terminology accurately to do so and paying attention to detail; analysing and evaluating how form and structure contribute to the effectiveness and impact of a text.</w:t>
            </w:r>
          </w:p>
        </w:tc>
      </w:tr>
      <w:tr w:rsidR="009A39F0" w:rsidRPr="00883041" w:rsidTr="00FE16C2">
        <w:trPr>
          <w:trHeight w:val="348"/>
          <w:jc w:val="center"/>
        </w:trPr>
        <w:tc>
          <w:tcPr>
            <w:tcW w:w="5723" w:type="dxa"/>
            <w:gridSpan w:val="4"/>
            <w:shd w:val="clear" w:color="auto" w:fill="000000" w:themeFill="text1"/>
          </w:tcPr>
          <w:p w:rsidR="005D0E41" w:rsidRPr="00D15C50" w:rsidRDefault="005D0E41" w:rsidP="00883041">
            <w:pPr>
              <w:rPr>
                <w:rFonts w:ascii="Arial" w:hAnsi="Arial" w:cs="Arial"/>
                <w:color w:val="FFFFFF" w:themeColor="background1"/>
              </w:rPr>
            </w:pPr>
            <w:r w:rsidRPr="00D15C50">
              <w:rPr>
                <w:rFonts w:ascii="Arial" w:hAnsi="Arial" w:cs="Arial"/>
                <w:color w:val="FFFFFF" w:themeColor="background1"/>
              </w:rPr>
              <w:t>Assessment Objectives:</w:t>
            </w:r>
          </w:p>
        </w:tc>
        <w:tc>
          <w:tcPr>
            <w:tcW w:w="4904" w:type="dxa"/>
            <w:gridSpan w:val="4"/>
            <w:shd w:val="clear" w:color="auto" w:fill="000000" w:themeFill="text1"/>
          </w:tcPr>
          <w:p w:rsidR="005D0E41" w:rsidRPr="00883041" w:rsidRDefault="005D0E41" w:rsidP="00BD448F">
            <w:pPr>
              <w:ind w:left="3236"/>
              <w:rPr>
                <w:rFonts w:ascii="Arial" w:hAnsi="Arial" w:cs="Arial"/>
              </w:rPr>
            </w:pPr>
            <w:r w:rsidRPr="00D15C50">
              <w:rPr>
                <w:rFonts w:ascii="Arial" w:hAnsi="Arial" w:cs="Arial"/>
                <w:color w:val="FFFFFF" w:themeColor="background1"/>
              </w:rPr>
              <w:t>Questions:</w:t>
            </w:r>
          </w:p>
        </w:tc>
      </w:tr>
      <w:tr w:rsidR="001A4289" w:rsidRPr="00883041" w:rsidTr="00FE16C2">
        <w:trPr>
          <w:jc w:val="center"/>
        </w:trPr>
        <w:tc>
          <w:tcPr>
            <w:tcW w:w="704" w:type="dxa"/>
          </w:tcPr>
          <w:p w:rsidR="005D0E41" w:rsidRPr="00BD448F" w:rsidRDefault="005D0E41" w:rsidP="00883041">
            <w:pPr>
              <w:rPr>
                <w:rFonts w:ascii="Arial" w:hAnsi="Arial" w:cs="Arial"/>
              </w:rPr>
            </w:pPr>
            <w:r w:rsidRPr="00BD448F">
              <w:rPr>
                <w:rFonts w:ascii="Arial" w:hAnsi="Arial" w:cs="Arial"/>
              </w:rPr>
              <w:t>AO1</w:t>
            </w:r>
          </w:p>
        </w:tc>
        <w:tc>
          <w:tcPr>
            <w:tcW w:w="8930" w:type="dxa"/>
            <w:gridSpan w:val="6"/>
          </w:tcPr>
          <w:p w:rsidR="005D0E41" w:rsidRPr="00BD448F" w:rsidRDefault="005D0E41" w:rsidP="009861D9">
            <w:pPr>
              <w:pStyle w:val="Default"/>
              <w:rPr>
                <w:sz w:val="22"/>
                <w:szCs w:val="22"/>
              </w:rPr>
            </w:pPr>
            <w:r w:rsidRPr="00BD448F">
              <w:rPr>
                <w:sz w:val="22"/>
                <w:szCs w:val="22"/>
              </w:rPr>
              <w:t xml:space="preserve">Identify and interpret explicit and implicit information and ideas. Select and synthesise evidence from different texts. </w:t>
            </w:r>
          </w:p>
        </w:tc>
        <w:tc>
          <w:tcPr>
            <w:tcW w:w="993" w:type="dxa"/>
            <w:shd w:val="clear" w:color="auto" w:fill="auto"/>
          </w:tcPr>
          <w:p w:rsidR="005D0E41" w:rsidRPr="00BD448F" w:rsidRDefault="00BD448F" w:rsidP="00D83EAC">
            <w:pPr>
              <w:rPr>
                <w:rFonts w:ascii="Arial" w:hAnsi="Arial" w:cs="Arial"/>
              </w:rPr>
            </w:pPr>
            <w:r>
              <w:rPr>
                <w:rFonts w:ascii="Arial" w:hAnsi="Arial" w:cs="Arial"/>
              </w:rPr>
              <w:t>1</w:t>
            </w:r>
          </w:p>
        </w:tc>
      </w:tr>
      <w:tr w:rsidR="001A4289" w:rsidRPr="00883041" w:rsidTr="00FE16C2">
        <w:trPr>
          <w:jc w:val="center"/>
        </w:trPr>
        <w:tc>
          <w:tcPr>
            <w:tcW w:w="704" w:type="dxa"/>
          </w:tcPr>
          <w:p w:rsidR="005D0E41" w:rsidRPr="00BD448F" w:rsidRDefault="005D0E41" w:rsidP="00883041">
            <w:pPr>
              <w:rPr>
                <w:rFonts w:ascii="Arial" w:hAnsi="Arial" w:cs="Arial"/>
              </w:rPr>
            </w:pPr>
            <w:r w:rsidRPr="00BD448F">
              <w:rPr>
                <w:rFonts w:ascii="Arial" w:hAnsi="Arial" w:cs="Arial"/>
              </w:rPr>
              <w:t>AO2</w:t>
            </w:r>
          </w:p>
        </w:tc>
        <w:tc>
          <w:tcPr>
            <w:tcW w:w="8930" w:type="dxa"/>
            <w:gridSpan w:val="6"/>
          </w:tcPr>
          <w:p w:rsidR="005D0E41" w:rsidRPr="00BD448F" w:rsidRDefault="005D0E41" w:rsidP="009861D9">
            <w:pPr>
              <w:pStyle w:val="Default"/>
              <w:rPr>
                <w:sz w:val="22"/>
                <w:szCs w:val="22"/>
              </w:rPr>
            </w:pPr>
            <w:r w:rsidRPr="00BD448F">
              <w:rPr>
                <w:sz w:val="22"/>
                <w:szCs w:val="22"/>
              </w:rPr>
              <w:t>Explain, comment on and analyse how writers use language and structure to achieve effects and influence readers, using relevant subject terminology to support their views.</w:t>
            </w:r>
          </w:p>
        </w:tc>
        <w:tc>
          <w:tcPr>
            <w:tcW w:w="993" w:type="dxa"/>
            <w:shd w:val="clear" w:color="auto" w:fill="auto"/>
          </w:tcPr>
          <w:p w:rsidR="005D0E41" w:rsidRPr="00BD448F" w:rsidRDefault="00BD448F" w:rsidP="00883041">
            <w:pPr>
              <w:rPr>
                <w:rFonts w:ascii="Arial" w:hAnsi="Arial" w:cs="Arial"/>
              </w:rPr>
            </w:pPr>
            <w:r>
              <w:rPr>
                <w:rFonts w:ascii="Arial" w:hAnsi="Arial" w:cs="Arial"/>
              </w:rPr>
              <w:t>2, 3</w:t>
            </w:r>
          </w:p>
        </w:tc>
      </w:tr>
      <w:tr w:rsidR="001A4289" w:rsidRPr="00883041" w:rsidTr="00FE16C2">
        <w:trPr>
          <w:jc w:val="center"/>
        </w:trPr>
        <w:tc>
          <w:tcPr>
            <w:tcW w:w="704" w:type="dxa"/>
          </w:tcPr>
          <w:p w:rsidR="005D0E41" w:rsidRPr="00BD448F" w:rsidRDefault="00BD448F" w:rsidP="00883041">
            <w:pPr>
              <w:rPr>
                <w:rFonts w:ascii="Arial" w:hAnsi="Arial" w:cs="Arial"/>
              </w:rPr>
            </w:pPr>
            <w:r w:rsidRPr="00BD448F">
              <w:rPr>
                <w:rFonts w:ascii="Arial" w:hAnsi="Arial" w:cs="Arial"/>
              </w:rPr>
              <w:t>AO4</w:t>
            </w:r>
          </w:p>
        </w:tc>
        <w:tc>
          <w:tcPr>
            <w:tcW w:w="8930" w:type="dxa"/>
            <w:gridSpan w:val="6"/>
          </w:tcPr>
          <w:p w:rsidR="005D0E41" w:rsidRPr="00BD448F" w:rsidRDefault="00BD448F" w:rsidP="009861D9">
            <w:pPr>
              <w:pStyle w:val="Default"/>
              <w:rPr>
                <w:sz w:val="22"/>
                <w:szCs w:val="22"/>
              </w:rPr>
            </w:pPr>
            <w:r w:rsidRPr="00BD448F">
              <w:rPr>
                <w:sz w:val="22"/>
                <w:szCs w:val="22"/>
              </w:rPr>
              <w:t>Evaluate texts critically and support this with appropriate textual references</w:t>
            </w:r>
          </w:p>
        </w:tc>
        <w:tc>
          <w:tcPr>
            <w:tcW w:w="993" w:type="dxa"/>
            <w:shd w:val="clear" w:color="auto" w:fill="auto"/>
          </w:tcPr>
          <w:p w:rsidR="005D0E41" w:rsidRPr="00BD448F" w:rsidRDefault="005D0E41" w:rsidP="00D83EAC">
            <w:pPr>
              <w:rPr>
                <w:rFonts w:ascii="Arial" w:hAnsi="Arial" w:cs="Arial"/>
              </w:rPr>
            </w:pPr>
            <w:r w:rsidRPr="00BD448F">
              <w:rPr>
                <w:rFonts w:ascii="Arial" w:hAnsi="Arial" w:cs="Arial"/>
              </w:rPr>
              <w:t>4</w:t>
            </w:r>
          </w:p>
        </w:tc>
      </w:tr>
      <w:tr w:rsidR="00BD448F" w:rsidRPr="00883041" w:rsidTr="004C5002">
        <w:trPr>
          <w:trHeight w:val="4242"/>
          <w:jc w:val="center"/>
        </w:trPr>
        <w:tc>
          <w:tcPr>
            <w:tcW w:w="10627" w:type="dxa"/>
            <w:gridSpan w:val="8"/>
          </w:tcPr>
          <w:p w:rsidR="00BD448F" w:rsidRDefault="00BD448F" w:rsidP="00883041">
            <w:pPr>
              <w:rPr>
                <w:rFonts w:ascii="Arial" w:hAnsi="Arial" w:cs="Arial"/>
              </w:rPr>
            </w:pPr>
            <w:r w:rsidRPr="0007392B">
              <w:rPr>
                <w:noProof/>
                <w:lang w:eastAsia="en-GB"/>
              </w:rPr>
              <w:drawing>
                <wp:anchor distT="0" distB="0" distL="114300" distR="114300" simplePos="0" relativeHeight="251660288" behindDoc="0" locked="0" layoutInCell="1" allowOverlap="1">
                  <wp:simplePos x="0" y="0"/>
                  <wp:positionH relativeFrom="margin">
                    <wp:posOffset>741680</wp:posOffset>
                  </wp:positionH>
                  <wp:positionV relativeFrom="margin">
                    <wp:posOffset>55245</wp:posOffset>
                  </wp:positionV>
                  <wp:extent cx="4935855" cy="2600325"/>
                  <wp:effectExtent l="0" t="0" r="0" b="952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9358" t="33542" r="23304" b="22379"/>
                          <a:stretch/>
                        </pic:blipFill>
                        <pic:spPr bwMode="auto">
                          <a:xfrm>
                            <a:off x="0" y="0"/>
                            <a:ext cx="4935855" cy="2600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D448F" w:rsidRDefault="00BD448F" w:rsidP="00883041">
            <w:pPr>
              <w:rPr>
                <w:rFonts w:ascii="Arial" w:hAnsi="Arial" w:cs="Arial"/>
              </w:rPr>
            </w:pPr>
          </w:p>
          <w:p w:rsidR="00BD448F" w:rsidRDefault="00BD448F" w:rsidP="00883041">
            <w:pPr>
              <w:rPr>
                <w:rFonts w:ascii="Arial" w:hAnsi="Arial" w:cs="Arial"/>
              </w:rPr>
            </w:pPr>
          </w:p>
          <w:p w:rsidR="00BD448F" w:rsidRDefault="00BD448F" w:rsidP="00883041">
            <w:pPr>
              <w:rPr>
                <w:rFonts w:ascii="Arial" w:hAnsi="Arial" w:cs="Arial"/>
              </w:rPr>
            </w:pPr>
          </w:p>
          <w:p w:rsidR="00BD448F" w:rsidRDefault="00BD448F" w:rsidP="00883041">
            <w:pPr>
              <w:rPr>
                <w:rFonts w:ascii="Arial" w:hAnsi="Arial" w:cs="Arial"/>
              </w:rPr>
            </w:pPr>
          </w:p>
          <w:p w:rsidR="00BD448F" w:rsidRDefault="00BD448F" w:rsidP="00883041">
            <w:pPr>
              <w:rPr>
                <w:rFonts w:ascii="Arial" w:hAnsi="Arial" w:cs="Arial"/>
              </w:rPr>
            </w:pPr>
          </w:p>
          <w:p w:rsidR="00BD448F" w:rsidRDefault="00BD448F" w:rsidP="00883041">
            <w:pPr>
              <w:rPr>
                <w:rFonts w:ascii="Arial" w:hAnsi="Arial" w:cs="Arial"/>
              </w:rPr>
            </w:pPr>
          </w:p>
          <w:p w:rsidR="00BD448F" w:rsidRDefault="00BD448F" w:rsidP="00883041">
            <w:pPr>
              <w:rPr>
                <w:rFonts w:ascii="Arial" w:hAnsi="Arial" w:cs="Arial"/>
              </w:rPr>
            </w:pPr>
          </w:p>
          <w:p w:rsidR="00BD448F" w:rsidRDefault="00BD448F" w:rsidP="00883041">
            <w:pPr>
              <w:rPr>
                <w:rFonts w:ascii="Arial" w:hAnsi="Arial" w:cs="Arial"/>
              </w:rPr>
            </w:pPr>
          </w:p>
          <w:p w:rsidR="00BD448F" w:rsidRDefault="00BD448F" w:rsidP="00883041">
            <w:pPr>
              <w:rPr>
                <w:rFonts w:ascii="Arial" w:hAnsi="Arial" w:cs="Arial"/>
              </w:rPr>
            </w:pPr>
          </w:p>
          <w:p w:rsidR="00BD448F" w:rsidRDefault="00BD448F" w:rsidP="00883041">
            <w:pPr>
              <w:rPr>
                <w:rFonts w:ascii="Arial" w:hAnsi="Arial" w:cs="Arial"/>
              </w:rPr>
            </w:pPr>
          </w:p>
          <w:p w:rsidR="00BD448F" w:rsidRDefault="00BD448F" w:rsidP="00883041">
            <w:pPr>
              <w:rPr>
                <w:rFonts w:ascii="Arial" w:hAnsi="Arial" w:cs="Arial"/>
              </w:rPr>
            </w:pPr>
          </w:p>
          <w:p w:rsidR="00BD448F" w:rsidRDefault="00BD448F" w:rsidP="00883041">
            <w:pPr>
              <w:rPr>
                <w:rFonts w:ascii="Arial" w:hAnsi="Arial" w:cs="Arial"/>
              </w:rPr>
            </w:pPr>
          </w:p>
          <w:p w:rsidR="00BD448F" w:rsidRDefault="00BD448F" w:rsidP="00883041">
            <w:pPr>
              <w:rPr>
                <w:rFonts w:ascii="Arial" w:hAnsi="Arial" w:cs="Arial"/>
              </w:rPr>
            </w:pPr>
          </w:p>
          <w:p w:rsidR="00BD448F" w:rsidRDefault="00BD448F" w:rsidP="00883041">
            <w:pPr>
              <w:rPr>
                <w:rFonts w:ascii="Arial" w:hAnsi="Arial" w:cs="Arial"/>
              </w:rPr>
            </w:pPr>
          </w:p>
          <w:p w:rsidR="00BD448F" w:rsidRPr="00BD448F" w:rsidRDefault="00BD448F" w:rsidP="00D83EAC">
            <w:pPr>
              <w:rPr>
                <w:rFonts w:ascii="Arial" w:hAnsi="Arial" w:cs="Arial"/>
              </w:rPr>
            </w:pPr>
          </w:p>
        </w:tc>
      </w:tr>
      <w:tr w:rsidR="007D3EFF" w:rsidRPr="00883041" w:rsidTr="00FE16C2">
        <w:trPr>
          <w:jc w:val="center"/>
        </w:trPr>
        <w:tc>
          <w:tcPr>
            <w:tcW w:w="10627" w:type="dxa"/>
            <w:gridSpan w:val="8"/>
            <w:shd w:val="clear" w:color="auto" w:fill="000000" w:themeFill="text1"/>
          </w:tcPr>
          <w:p w:rsidR="007D3EFF" w:rsidRPr="00C65A6E" w:rsidRDefault="00DE55E4" w:rsidP="00DE55E4">
            <w:pPr>
              <w:rPr>
                <w:rFonts w:ascii="Arial" w:hAnsi="Arial" w:cs="Arial"/>
                <w:color w:val="FFFFFF" w:themeColor="background1"/>
                <w:sz w:val="28"/>
              </w:rPr>
            </w:pPr>
            <w:r>
              <w:rPr>
                <w:rFonts w:ascii="Arial" w:hAnsi="Arial" w:cs="Arial"/>
                <w:color w:val="FFFFFF" w:themeColor="background1"/>
                <w:sz w:val="24"/>
              </w:rPr>
              <w:lastRenderedPageBreak/>
              <w:t>Timings: Approximately 50</w:t>
            </w:r>
            <w:r w:rsidR="007D3EFF" w:rsidRPr="007D3EFF">
              <w:rPr>
                <w:rFonts w:ascii="Arial" w:hAnsi="Arial" w:cs="Arial"/>
                <w:color w:val="FFFFFF" w:themeColor="background1"/>
                <w:sz w:val="24"/>
              </w:rPr>
              <w:t xml:space="preserve"> minutes including thinking &amp; planning time.</w:t>
            </w:r>
          </w:p>
        </w:tc>
      </w:tr>
      <w:tr w:rsidR="00E22862" w:rsidRPr="00883041" w:rsidTr="00FE16C2">
        <w:trPr>
          <w:jc w:val="center"/>
        </w:trPr>
        <w:tc>
          <w:tcPr>
            <w:tcW w:w="10627" w:type="dxa"/>
            <w:gridSpan w:val="8"/>
            <w:shd w:val="clear" w:color="auto" w:fill="000000" w:themeFill="text1"/>
          </w:tcPr>
          <w:p w:rsidR="00E22862" w:rsidRDefault="00E22862" w:rsidP="00E22862">
            <w:pPr>
              <w:rPr>
                <w:rFonts w:ascii="Arial" w:hAnsi="Arial" w:cs="Arial"/>
              </w:rPr>
            </w:pPr>
            <w:r w:rsidRPr="00C65A6E">
              <w:rPr>
                <w:rFonts w:ascii="Arial" w:hAnsi="Arial" w:cs="Arial"/>
                <w:color w:val="FFFFFF" w:themeColor="background1"/>
                <w:sz w:val="28"/>
              </w:rPr>
              <w:t>How to approach this section:</w:t>
            </w:r>
          </w:p>
        </w:tc>
      </w:tr>
      <w:tr w:rsidR="00BD448F" w:rsidRPr="00883041" w:rsidTr="00FE16C2">
        <w:trPr>
          <w:trHeight w:val="1528"/>
          <w:jc w:val="center"/>
        </w:trPr>
        <w:tc>
          <w:tcPr>
            <w:tcW w:w="988" w:type="dxa"/>
            <w:gridSpan w:val="2"/>
          </w:tcPr>
          <w:p w:rsidR="00BD448F" w:rsidRDefault="00BD448F" w:rsidP="00883041">
            <w:pPr>
              <w:rPr>
                <w:rFonts w:ascii="Arial" w:hAnsi="Arial" w:cs="Arial"/>
                <w:b/>
              </w:rPr>
            </w:pPr>
            <w:r>
              <w:rPr>
                <w:rFonts w:ascii="Arial" w:hAnsi="Arial" w:cs="Arial"/>
                <w:b/>
              </w:rPr>
              <w:t>Q</w:t>
            </w:r>
            <w:r w:rsidRPr="00C65A6E">
              <w:rPr>
                <w:rFonts w:ascii="Arial" w:hAnsi="Arial" w:cs="Arial"/>
                <w:b/>
              </w:rPr>
              <w:t>1:</w:t>
            </w:r>
          </w:p>
          <w:p w:rsidR="00BD448F" w:rsidRDefault="00BD448F" w:rsidP="00883041">
            <w:pPr>
              <w:rPr>
                <w:rFonts w:ascii="Arial" w:hAnsi="Arial" w:cs="Arial"/>
                <w:b/>
              </w:rPr>
            </w:pPr>
          </w:p>
          <w:p w:rsidR="00BD448F" w:rsidRPr="00E64B54" w:rsidRDefault="00BD448F" w:rsidP="00883041">
            <w:pPr>
              <w:rPr>
                <w:rFonts w:ascii="Arial" w:hAnsi="Arial" w:cs="Arial"/>
                <w:b/>
              </w:rPr>
            </w:pPr>
            <w:r w:rsidRPr="00E64B54">
              <w:rPr>
                <w:rFonts w:ascii="Arial" w:hAnsi="Arial" w:cs="Arial"/>
                <w:b/>
              </w:rPr>
              <w:t>4 marks</w:t>
            </w:r>
          </w:p>
          <w:p w:rsidR="00BD448F" w:rsidRPr="00C65A6E" w:rsidRDefault="00BD448F" w:rsidP="00883041">
            <w:pPr>
              <w:rPr>
                <w:rFonts w:ascii="Arial" w:hAnsi="Arial" w:cs="Arial"/>
                <w:b/>
              </w:rPr>
            </w:pPr>
            <w:r w:rsidRPr="00E64B54">
              <w:rPr>
                <w:rFonts w:ascii="Arial" w:hAnsi="Arial" w:cs="Arial"/>
                <w:b/>
              </w:rPr>
              <w:t>5 mins</w:t>
            </w:r>
          </w:p>
        </w:tc>
        <w:tc>
          <w:tcPr>
            <w:tcW w:w="9639" w:type="dxa"/>
            <w:gridSpan w:val="6"/>
          </w:tcPr>
          <w:p w:rsidR="00FE16C2" w:rsidRDefault="00FE16C2" w:rsidP="00B27FA5">
            <w:pPr>
              <w:rPr>
                <w:rFonts w:ascii="Arial" w:hAnsi="Arial" w:cs="Arial"/>
                <w:b/>
                <w:color w:val="FF0000"/>
              </w:rPr>
            </w:pPr>
            <w:r>
              <w:rPr>
                <w:rFonts w:ascii="Arial" w:hAnsi="Arial" w:cs="Arial"/>
                <w:b/>
                <w:color w:val="FF0000"/>
              </w:rPr>
              <w:t>**This answer is not marked by an expert examiner. The per</w:t>
            </w:r>
            <w:r w:rsidR="00715EAD">
              <w:rPr>
                <w:rFonts w:ascii="Arial" w:hAnsi="Arial" w:cs="Arial"/>
                <w:b/>
                <w:color w:val="FF0000"/>
              </w:rPr>
              <w:t>s</w:t>
            </w:r>
            <w:r>
              <w:rPr>
                <w:rFonts w:ascii="Arial" w:hAnsi="Arial" w:cs="Arial"/>
                <w:b/>
                <w:color w:val="FF0000"/>
              </w:rPr>
              <w:t>on marking it simply has a list of possible answers to check for**</w:t>
            </w:r>
          </w:p>
          <w:p w:rsidR="00BD448F" w:rsidRPr="00FE16C2" w:rsidRDefault="00FE16C2" w:rsidP="00B27FA5">
            <w:pPr>
              <w:rPr>
                <w:rFonts w:ascii="Arial" w:hAnsi="Arial" w:cs="Arial"/>
              </w:rPr>
            </w:pPr>
            <w:r w:rsidRPr="00FE16C2">
              <w:rPr>
                <w:rFonts w:ascii="Arial" w:hAnsi="Arial" w:cs="Arial"/>
              </w:rPr>
              <w:t>Students must use the right section of the text. Draw a line down the side of the text to mark it.</w:t>
            </w:r>
          </w:p>
          <w:p w:rsidR="00FE16C2" w:rsidRPr="00FE16C2" w:rsidRDefault="00BD448F" w:rsidP="00FE16C2">
            <w:pPr>
              <w:rPr>
                <w:rFonts w:ascii="Arial" w:hAnsi="Arial" w:cs="Arial"/>
              </w:rPr>
            </w:pPr>
            <w:r w:rsidRPr="00FE16C2">
              <w:rPr>
                <w:rFonts w:ascii="Arial" w:hAnsi="Arial" w:cs="Arial"/>
              </w:rPr>
              <w:t>Underline key words in question</w:t>
            </w:r>
            <w:r w:rsidR="00FE16C2" w:rsidRPr="00FE16C2">
              <w:rPr>
                <w:rFonts w:ascii="Arial" w:hAnsi="Arial" w:cs="Arial"/>
              </w:rPr>
              <w:t xml:space="preserve"> and ensure answers are about this.</w:t>
            </w:r>
          </w:p>
          <w:p w:rsidR="00FE16C2" w:rsidRPr="00FE16C2" w:rsidRDefault="00FE16C2" w:rsidP="00FE16C2">
            <w:pPr>
              <w:rPr>
                <w:rFonts w:ascii="Arial" w:hAnsi="Arial" w:cs="Arial"/>
              </w:rPr>
            </w:pPr>
            <w:r w:rsidRPr="00FE16C2">
              <w:rPr>
                <w:rFonts w:ascii="Arial" w:hAnsi="Arial" w:cs="Arial"/>
              </w:rPr>
              <w:t xml:space="preserve">Use it as the start of each sentence. </w:t>
            </w:r>
            <w:proofErr w:type="spellStart"/>
            <w:r w:rsidRPr="00FE16C2">
              <w:rPr>
                <w:rFonts w:ascii="Arial" w:hAnsi="Arial" w:cs="Arial"/>
              </w:rPr>
              <w:t>Eg</w:t>
            </w:r>
            <w:proofErr w:type="spellEnd"/>
            <w:r w:rsidRPr="00FE16C2">
              <w:rPr>
                <w:rFonts w:ascii="Arial" w:hAnsi="Arial" w:cs="Arial"/>
              </w:rPr>
              <w:t xml:space="preserve"> ‘The crow… The boy</w:t>
            </w:r>
            <w:proofErr w:type="gramStart"/>
            <w:r w:rsidRPr="00FE16C2">
              <w:rPr>
                <w:rFonts w:ascii="Arial" w:hAnsi="Arial" w:cs="Arial"/>
              </w:rPr>
              <w:t>..</w:t>
            </w:r>
            <w:proofErr w:type="gramEnd"/>
          </w:p>
          <w:p w:rsidR="00FE16C2" w:rsidRPr="00FE16C2" w:rsidRDefault="00FE16C2" w:rsidP="00FE16C2">
            <w:pPr>
              <w:rPr>
                <w:rFonts w:ascii="Arial" w:eastAsia="Times New Roman" w:hAnsi="Arial" w:cs="Arial"/>
                <w:color w:val="141412"/>
                <w:lang w:eastAsia="en-GB"/>
              </w:rPr>
            </w:pPr>
            <w:r w:rsidRPr="00FE16C2">
              <w:rPr>
                <w:rFonts w:ascii="Arial" w:eastAsia="Times New Roman" w:hAnsi="Arial" w:cs="Arial"/>
                <w:color w:val="141412"/>
                <w:lang w:eastAsia="en-GB"/>
              </w:rPr>
              <w:t>The points </w:t>
            </w:r>
            <w:r w:rsidRPr="00FE16C2">
              <w:rPr>
                <w:rFonts w:ascii="Arial" w:eastAsia="Times New Roman" w:hAnsi="Arial" w:cs="Arial"/>
                <w:b/>
                <w:bCs/>
                <w:color w:val="141412"/>
                <w:lang w:eastAsia="en-GB"/>
              </w:rPr>
              <w:t>must</w:t>
            </w:r>
            <w:r w:rsidRPr="00FE16C2">
              <w:rPr>
                <w:rFonts w:ascii="Arial" w:eastAsia="Times New Roman" w:hAnsi="Arial" w:cs="Arial"/>
                <w:color w:val="141412"/>
                <w:lang w:eastAsia="en-GB"/>
              </w:rPr>
              <w:t> be taken from the lines specified in the question.</w:t>
            </w:r>
          </w:p>
          <w:p w:rsidR="00FE16C2" w:rsidRPr="00FE16C2" w:rsidRDefault="00FE16C2" w:rsidP="00FE16C2">
            <w:pPr>
              <w:rPr>
                <w:rFonts w:ascii="Arial" w:eastAsia="Times New Roman" w:hAnsi="Arial" w:cs="Arial"/>
                <w:color w:val="141412"/>
                <w:lang w:eastAsia="en-GB"/>
              </w:rPr>
            </w:pPr>
            <w:r w:rsidRPr="00FE16C2">
              <w:rPr>
                <w:rFonts w:ascii="Arial" w:eastAsia="Times New Roman" w:hAnsi="Arial" w:cs="Arial"/>
                <w:color w:val="141412"/>
                <w:lang w:eastAsia="en-GB"/>
              </w:rPr>
              <w:t>The points </w:t>
            </w:r>
            <w:r w:rsidRPr="00FE16C2">
              <w:rPr>
                <w:rFonts w:ascii="Arial" w:eastAsia="Times New Roman" w:hAnsi="Arial" w:cs="Arial"/>
                <w:b/>
                <w:bCs/>
                <w:color w:val="141412"/>
                <w:lang w:eastAsia="en-GB"/>
              </w:rPr>
              <w:t>must </w:t>
            </w:r>
            <w:r w:rsidRPr="00FE16C2">
              <w:rPr>
                <w:rFonts w:ascii="Arial" w:eastAsia="Times New Roman" w:hAnsi="Arial" w:cs="Arial"/>
                <w:color w:val="141412"/>
                <w:lang w:eastAsia="en-GB"/>
              </w:rPr>
              <w:t>refer to the item in the question (e.g. if the question asks about the </w:t>
            </w:r>
            <w:r w:rsidRPr="00FE16C2">
              <w:rPr>
                <w:rFonts w:ascii="Arial" w:eastAsia="Times New Roman" w:hAnsi="Arial" w:cs="Arial"/>
                <w:i/>
                <w:iCs/>
                <w:color w:val="141412"/>
                <w:lang w:eastAsia="en-GB"/>
              </w:rPr>
              <w:t>car in lines 1 – 5</w:t>
            </w:r>
            <w:r w:rsidRPr="00FE16C2">
              <w:rPr>
                <w:rFonts w:ascii="Arial" w:eastAsia="Times New Roman" w:hAnsi="Arial" w:cs="Arial"/>
                <w:color w:val="141412"/>
                <w:lang w:eastAsia="en-GB"/>
              </w:rPr>
              <w:t>, they mustn’t comment on, for example, the </w:t>
            </w:r>
            <w:r w:rsidRPr="00FE16C2">
              <w:rPr>
                <w:rFonts w:ascii="Arial" w:eastAsia="Times New Roman" w:hAnsi="Arial" w:cs="Arial"/>
                <w:i/>
                <w:iCs/>
                <w:color w:val="141412"/>
                <w:lang w:eastAsia="en-GB"/>
              </w:rPr>
              <w:t>weather/the dog/the woman</w:t>
            </w:r>
            <w:r w:rsidRPr="00FE16C2">
              <w:rPr>
                <w:rFonts w:ascii="Arial" w:eastAsia="Times New Roman" w:hAnsi="Arial" w:cs="Arial"/>
                <w:color w:val="141412"/>
                <w:lang w:eastAsia="en-GB"/>
              </w:rPr>
              <w:t>).</w:t>
            </w:r>
          </w:p>
          <w:p w:rsidR="00FE16C2" w:rsidRPr="00FE16C2" w:rsidRDefault="00FE16C2" w:rsidP="00FE16C2">
            <w:pPr>
              <w:rPr>
                <w:rFonts w:ascii="Arial" w:eastAsia="Times New Roman" w:hAnsi="Arial" w:cs="Arial"/>
                <w:color w:val="141412"/>
                <w:lang w:eastAsia="en-GB"/>
              </w:rPr>
            </w:pPr>
            <w:r w:rsidRPr="00FE16C2">
              <w:rPr>
                <w:rFonts w:ascii="Arial" w:eastAsia="Times New Roman" w:hAnsi="Arial" w:cs="Arial"/>
                <w:color w:val="141412"/>
                <w:lang w:eastAsia="en-GB"/>
              </w:rPr>
              <w:t>The response can be paraphrased or quoted </w:t>
            </w:r>
            <w:r w:rsidRPr="00FE16C2">
              <w:rPr>
                <w:rFonts w:ascii="Arial" w:eastAsia="Times New Roman" w:hAnsi="Arial" w:cs="Arial"/>
                <w:b/>
                <w:bCs/>
                <w:color w:val="141412"/>
                <w:lang w:eastAsia="en-GB"/>
              </w:rPr>
              <w:t>but </w:t>
            </w:r>
            <w:r w:rsidRPr="00FE16C2">
              <w:rPr>
                <w:rFonts w:ascii="Arial" w:eastAsia="Times New Roman" w:hAnsi="Arial" w:cs="Arial"/>
                <w:color w:val="141412"/>
                <w:lang w:eastAsia="en-GB"/>
              </w:rPr>
              <w:t>they must not just copy out the lines. No marks for doing this.</w:t>
            </w:r>
          </w:p>
          <w:p w:rsidR="00FE16C2" w:rsidRPr="001A4289" w:rsidRDefault="00FE16C2" w:rsidP="00FE16C2">
            <w:pPr>
              <w:rPr>
                <w:rFonts w:ascii="Arial" w:hAnsi="Arial" w:cs="Arial"/>
                <w:b/>
              </w:rPr>
            </w:pPr>
            <w:r w:rsidRPr="00FE16C2">
              <w:rPr>
                <w:rFonts w:ascii="Arial" w:eastAsia="Times New Roman" w:hAnsi="Arial" w:cs="Arial"/>
                <w:color w:val="141412"/>
                <w:lang w:eastAsia="en-GB"/>
              </w:rPr>
              <w:t>Marks will be awarded if they include 2 points in one response. This is </w:t>
            </w:r>
            <w:r w:rsidRPr="00FE16C2">
              <w:rPr>
                <w:rFonts w:ascii="Arial" w:eastAsia="Times New Roman" w:hAnsi="Arial" w:cs="Arial"/>
                <w:b/>
                <w:bCs/>
                <w:color w:val="141412"/>
                <w:lang w:eastAsia="en-GB"/>
              </w:rPr>
              <w:t>brilliant news</w:t>
            </w:r>
            <w:r w:rsidRPr="00FE16C2">
              <w:rPr>
                <w:rFonts w:ascii="Arial" w:eastAsia="Times New Roman" w:hAnsi="Arial" w:cs="Arial"/>
                <w:color w:val="141412"/>
                <w:lang w:eastAsia="en-GB"/>
              </w:rPr>
              <w:t> for our lower ability students.</w:t>
            </w:r>
          </w:p>
        </w:tc>
      </w:tr>
      <w:tr w:rsidR="00FE16C2" w:rsidRPr="00883041" w:rsidTr="00715EAD">
        <w:trPr>
          <w:trHeight w:val="586"/>
          <w:jc w:val="center"/>
        </w:trPr>
        <w:tc>
          <w:tcPr>
            <w:tcW w:w="988" w:type="dxa"/>
            <w:gridSpan w:val="2"/>
            <w:vMerge w:val="restart"/>
          </w:tcPr>
          <w:p w:rsidR="00FE16C2" w:rsidRDefault="00FE16C2" w:rsidP="00883041">
            <w:pPr>
              <w:rPr>
                <w:rFonts w:ascii="Arial" w:hAnsi="Arial" w:cs="Arial"/>
                <w:b/>
              </w:rPr>
            </w:pPr>
            <w:r>
              <w:rPr>
                <w:rFonts w:ascii="Arial" w:hAnsi="Arial" w:cs="Arial"/>
                <w:b/>
              </w:rPr>
              <w:t>Q</w:t>
            </w:r>
            <w:r w:rsidRPr="00C65A6E">
              <w:rPr>
                <w:rFonts w:ascii="Arial" w:hAnsi="Arial" w:cs="Arial"/>
                <w:b/>
              </w:rPr>
              <w:t>2:</w:t>
            </w:r>
          </w:p>
          <w:p w:rsidR="00FE16C2" w:rsidRDefault="00FE16C2" w:rsidP="00883041">
            <w:pPr>
              <w:rPr>
                <w:rFonts w:ascii="Arial" w:hAnsi="Arial" w:cs="Arial"/>
                <w:b/>
              </w:rPr>
            </w:pPr>
          </w:p>
          <w:p w:rsidR="00FE16C2" w:rsidRDefault="00FE16C2" w:rsidP="00883041">
            <w:pPr>
              <w:rPr>
                <w:rFonts w:ascii="Arial" w:hAnsi="Arial" w:cs="Arial"/>
                <w:b/>
              </w:rPr>
            </w:pPr>
            <w:r>
              <w:rPr>
                <w:rFonts w:ascii="Arial" w:hAnsi="Arial" w:cs="Arial"/>
                <w:b/>
              </w:rPr>
              <w:t>8 marks</w:t>
            </w:r>
          </w:p>
          <w:p w:rsidR="00FE16C2" w:rsidRDefault="00FE16C2" w:rsidP="00883041">
            <w:pPr>
              <w:rPr>
                <w:rFonts w:ascii="Arial" w:hAnsi="Arial" w:cs="Arial"/>
                <w:b/>
              </w:rPr>
            </w:pPr>
            <w:r>
              <w:rPr>
                <w:rFonts w:ascii="Arial" w:hAnsi="Arial" w:cs="Arial"/>
                <w:b/>
              </w:rPr>
              <w:t>10-12 mins</w:t>
            </w:r>
          </w:p>
          <w:p w:rsidR="00FE16C2" w:rsidRDefault="00FE16C2" w:rsidP="00883041">
            <w:pPr>
              <w:rPr>
                <w:rFonts w:ascii="Arial" w:hAnsi="Arial" w:cs="Arial"/>
                <w:b/>
              </w:rPr>
            </w:pPr>
          </w:p>
          <w:p w:rsidR="00FE16C2" w:rsidRDefault="00FE16C2" w:rsidP="00883041">
            <w:pPr>
              <w:rPr>
                <w:rFonts w:ascii="Arial" w:hAnsi="Arial" w:cs="Arial"/>
                <w:b/>
              </w:rPr>
            </w:pPr>
            <w:r w:rsidRPr="002B4D15">
              <w:rPr>
                <w:rFonts w:ascii="Arial" w:hAnsi="Arial" w:cs="Arial"/>
                <w:b/>
                <w:color w:val="FF0000"/>
              </w:rPr>
              <w:t>3 paras</w:t>
            </w:r>
          </w:p>
        </w:tc>
        <w:tc>
          <w:tcPr>
            <w:tcW w:w="9639" w:type="dxa"/>
            <w:gridSpan w:val="6"/>
          </w:tcPr>
          <w:p w:rsidR="00FE16C2" w:rsidRPr="001A4289" w:rsidRDefault="00715EAD" w:rsidP="00715EAD">
            <w:pPr>
              <w:rPr>
                <w:rFonts w:ascii="Arial" w:hAnsi="Arial" w:cs="Arial"/>
                <w:b/>
              </w:rPr>
            </w:pPr>
            <w:r>
              <w:rPr>
                <w:rFonts w:ascii="Arial" w:hAnsi="Arial" w:cs="Arial"/>
              </w:rPr>
              <w:t>The section of the extract should be printed on the paper. If not, they should highlight / draw</w:t>
            </w:r>
            <w:r w:rsidR="00FE16C2">
              <w:rPr>
                <w:rFonts w:ascii="Arial" w:hAnsi="Arial" w:cs="Arial"/>
              </w:rPr>
              <w:t xml:space="preserve"> </w:t>
            </w:r>
            <w:r>
              <w:rPr>
                <w:rFonts w:ascii="Arial" w:hAnsi="Arial" w:cs="Arial"/>
              </w:rPr>
              <w:t>around it &amp; ensure they use that section only.</w:t>
            </w:r>
          </w:p>
        </w:tc>
      </w:tr>
      <w:tr w:rsidR="001A4289" w:rsidRPr="00883041" w:rsidTr="00FE16C2">
        <w:trPr>
          <w:jc w:val="center"/>
        </w:trPr>
        <w:tc>
          <w:tcPr>
            <w:tcW w:w="988" w:type="dxa"/>
            <w:gridSpan w:val="2"/>
            <w:vMerge/>
          </w:tcPr>
          <w:p w:rsidR="001A4289" w:rsidRPr="00C65A6E" w:rsidRDefault="001A4289" w:rsidP="001A4289">
            <w:pPr>
              <w:rPr>
                <w:rFonts w:ascii="Arial" w:hAnsi="Arial" w:cs="Arial"/>
                <w:b/>
              </w:rPr>
            </w:pPr>
          </w:p>
        </w:tc>
        <w:tc>
          <w:tcPr>
            <w:tcW w:w="9639" w:type="dxa"/>
            <w:gridSpan w:val="6"/>
          </w:tcPr>
          <w:p w:rsidR="001A4289" w:rsidRDefault="00715EAD" w:rsidP="001A4289">
            <w:pPr>
              <w:rPr>
                <w:rFonts w:ascii="Arial" w:hAnsi="Arial" w:cs="Arial"/>
              </w:rPr>
            </w:pPr>
            <w:r>
              <w:rPr>
                <w:rFonts w:ascii="Arial" w:hAnsi="Arial" w:cs="Arial"/>
                <w:lang w:val="en-US"/>
              </w:rPr>
              <w:t>This is a LANGUAGE analysis question.</w:t>
            </w:r>
            <w:r w:rsidR="001A4289" w:rsidRPr="003208F9">
              <w:rPr>
                <w:rFonts w:ascii="Arial" w:hAnsi="Arial" w:cs="Arial"/>
                <w:lang w:val="en-US"/>
              </w:rPr>
              <w:t xml:space="preserve"> </w:t>
            </w:r>
            <w:r>
              <w:rPr>
                <w:rFonts w:ascii="Arial" w:hAnsi="Arial" w:cs="Arial"/>
                <w:lang w:val="en-US"/>
              </w:rPr>
              <w:t xml:space="preserve"> </w:t>
            </w:r>
            <w:r>
              <w:rPr>
                <w:rFonts w:ascii="Arial" w:hAnsi="Arial" w:cs="Arial"/>
              </w:rPr>
              <w:t xml:space="preserve">Students must ensure they know technical vocabulary and can use it correctly. Students should be taught to make careful /’judicious’ choice for the quotations they use. </w:t>
            </w:r>
            <w:r w:rsidRPr="00715EAD">
              <w:rPr>
                <w:rFonts w:ascii="Arial" w:hAnsi="Arial" w:cs="Arial"/>
                <w:i/>
                <w:color w:val="FF0000"/>
                <w:shd w:val="clear" w:color="auto" w:fill="FFFFFF"/>
              </w:rPr>
              <w:t>The AQA course leader made the point that this question is about making intelligent comments NOT identifying fancy techniques. Students can get top marks by exploring a word in depth – let’s not fall into the trap of over-complicating things.</w:t>
            </w:r>
          </w:p>
        </w:tc>
      </w:tr>
      <w:tr w:rsidR="001A4289" w:rsidRPr="00883041" w:rsidTr="00FE16C2">
        <w:trPr>
          <w:jc w:val="center"/>
        </w:trPr>
        <w:tc>
          <w:tcPr>
            <w:tcW w:w="988" w:type="dxa"/>
            <w:gridSpan w:val="2"/>
            <w:vMerge/>
          </w:tcPr>
          <w:p w:rsidR="001A4289" w:rsidRPr="00C65A6E" w:rsidRDefault="001A4289" w:rsidP="001A4289">
            <w:pPr>
              <w:rPr>
                <w:rFonts w:ascii="Arial" w:hAnsi="Arial" w:cs="Arial"/>
                <w:b/>
              </w:rPr>
            </w:pPr>
          </w:p>
        </w:tc>
        <w:tc>
          <w:tcPr>
            <w:tcW w:w="9639" w:type="dxa"/>
            <w:gridSpan w:val="6"/>
          </w:tcPr>
          <w:p w:rsidR="001A4289" w:rsidRPr="0007392B" w:rsidRDefault="00715EAD" w:rsidP="001A4289">
            <w:pPr>
              <w:rPr>
                <w:rFonts w:ascii="Arial" w:hAnsi="Arial" w:cs="Arial"/>
              </w:rPr>
            </w:pPr>
            <w:r>
              <w:rPr>
                <w:rFonts w:ascii="Arial" w:hAnsi="Arial" w:cs="Arial"/>
              </w:rPr>
              <w:t>Students should always develop multiple interpretations of the key single word/techniques they identify. Use ‘lexical choice’ instead of ‘word’.</w:t>
            </w:r>
          </w:p>
        </w:tc>
      </w:tr>
      <w:tr w:rsidR="001A4289" w:rsidRPr="00883041" w:rsidTr="00FE16C2">
        <w:trPr>
          <w:jc w:val="center"/>
        </w:trPr>
        <w:tc>
          <w:tcPr>
            <w:tcW w:w="988" w:type="dxa"/>
            <w:gridSpan w:val="2"/>
            <w:vMerge/>
          </w:tcPr>
          <w:p w:rsidR="001A4289" w:rsidRPr="00C65A6E" w:rsidRDefault="001A4289" w:rsidP="001A4289">
            <w:pPr>
              <w:rPr>
                <w:rFonts w:ascii="Arial" w:hAnsi="Arial" w:cs="Arial"/>
                <w:b/>
              </w:rPr>
            </w:pPr>
          </w:p>
        </w:tc>
        <w:tc>
          <w:tcPr>
            <w:tcW w:w="9639" w:type="dxa"/>
            <w:gridSpan w:val="6"/>
          </w:tcPr>
          <w:p w:rsidR="00715EAD" w:rsidRPr="00715EAD" w:rsidRDefault="00715EAD" w:rsidP="00715EAD">
            <w:pPr>
              <w:shd w:val="clear" w:color="auto" w:fill="FFFFFF"/>
              <w:textAlignment w:val="baseline"/>
              <w:rPr>
                <w:rFonts w:ascii="Arial" w:eastAsia="Times New Roman" w:hAnsi="Arial" w:cs="Arial"/>
                <w:lang w:eastAsia="en-GB"/>
              </w:rPr>
            </w:pPr>
            <w:r w:rsidRPr="00715EAD">
              <w:rPr>
                <w:rFonts w:ascii="Arial" w:eastAsia="Times New Roman" w:hAnsi="Arial" w:cs="Arial"/>
                <w:lang w:eastAsia="en-GB"/>
              </w:rPr>
              <w:t xml:space="preserve">The following are </w:t>
            </w:r>
            <w:r w:rsidRPr="00715EAD">
              <w:rPr>
                <w:rFonts w:ascii="Arial" w:eastAsia="Times New Roman" w:hAnsi="Arial" w:cs="Arial"/>
                <w:b/>
                <w:lang w:eastAsia="en-GB"/>
              </w:rPr>
              <w:t>BANNED</w:t>
            </w:r>
            <w:r w:rsidRPr="00715EAD">
              <w:rPr>
                <w:rFonts w:ascii="Arial" w:eastAsia="Times New Roman" w:hAnsi="Arial" w:cs="Arial"/>
                <w:lang w:eastAsia="en-GB"/>
              </w:rPr>
              <w:t>:</w:t>
            </w:r>
          </w:p>
          <w:p w:rsidR="001A4289" w:rsidRDefault="00715EAD" w:rsidP="00715EAD">
            <w:pPr>
              <w:shd w:val="clear" w:color="auto" w:fill="FFFFFF"/>
              <w:textAlignment w:val="baseline"/>
              <w:rPr>
                <w:rFonts w:ascii="Arial" w:hAnsi="Arial" w:cs="Arial"/>
              </w:rPr>
            </w:pPr>
            <w:r w:rsidRPr="00715EAD">
              <w:rPr>
                <w:rFonts w:ascii="Arial" w:eastAsia="Times New Roman" w:hAnsi="Arial" w:cs="Arial"/>
                <w:lang w:eastAsia="en-GB"/>
              </w:rPr>
              <w:t>Makes the reader want to read on</w:t>
            </w:r>
            <w:r>
              <w:rPr>
                <w:rFonts w:ascii="Arial" w:eastAsia="Times New Roman" w:hAnsi="Arial" w:cs="Arial"/>
                <w:lang w:eastAsia="en-GB"/>
              </w:rPr>
              <w:t xml:space="preserve"> / </w:t>
            </w:r>
            <w:r w:rsidRPr="00715EAD">
              <w:rPr>
                <w:rFonts w:ascii="Arial" w:eastAsia="Times New Roman" w:hAnsi="Arial" w:cs="Arial"/>
                <w:lang w:eastAsia="en-GB"/>
              </w:rPr>
              <w:t>Puts an image in the reader’s mind (OF WHAT!?!?!?)</w:t>
            </w:r>
            <w:r>
              <w:rPr>
                <w:rFonts w:ascii="Arial" w:eastAsia="Times New Roman" w:hAnsi="Arial" w:cs="Arial"/>
                <w:lang w:eastAsia="en-GB"/>
              </w:rPr>
              <w:t xml:space="preserve"> / </w:t>
            </w:r>
            <w:r w:rsidRPr="00715EAD">
              <w:rPr>
                <w:rFonts w:ascii="Arial" w:eastAsia="Times New Roman" w:hAnsi="Arial" w:cs="Arial"/>
                <w:lang w:eastAsia="en-GB"/>
              </w:rPr>
              <w:t>Makes it interesting</w:t>
            </w:r>
            <w:r>
              <w:rPr>
                <w:rFonts w:ascii="Arial" w:eastAsia="Times New Roman" w:hAnsi="Arial" w:cs="Arial"/>
                <w:lang w:eastAsia="en-GB"/>
              </w:rPr>
              <w:t xml:space="preserve"> or </w:t>
            </w:r>
            <w:r w:rsidRPr="00715EAD">
              <w:rPr>
                <w:rFonts w:ascii="Arial" w:eastAsia="Times New Roman" w:hAnsi="Arial" w:cs="Arial"/>
                <w:lang w:eastAsia="en-GB"/>
              </w:rPr>
              <w:t>engaging</w:t>
            </w:r>
            <w:r>
              <w:rPr>
                <w:rFonts w:ascii="Arial" w:eastAsia="Times New Roman" w:hAnsi="Arial" w:cs="Arial"/>
                <w:lang w:eastAsia="en-GB"/>
              </w:rPr>
              <w:t xml:space="preserve"> / </w:t>
            </w:r>
            <w:r w:rsidRPr="00715EAD">
              <w:rPr>
                <w:rFonts w:ascii="Arial" w:eastAsia="Times New Roman" w:hAnsi="Arial" w:cs="Arial"/>
                <w:lang w:eastAsia="en-GB"/>
              </w:rPr>
              <w:t>Makes it flow</w:t>
            </w:r>
            <w:r>
              <w:rPr>
                <w:rFonts w:ascii="Arial" w:eastAsia="Times New Roman" w:hAnsi="Arial" w:cs="Arial"/>
                <w:lang w:eastAsia="en-GB"/>
              </w:rPr>
              <w:t>.</w:t>
            </w:r>
          </w:p>
        </w:tc>
      </w:tr>
      <w:tr w:rsidR="001A4289" w:rsidRPr="00883041" w:rsidTr="00715EAD">
        <w:trPr>
          <w:trHeight w:val="766"/>
          <w:jc w:val="center"/>
        </w:trPr>
        <w:tc>
          <w:tcPr>
            <w:tcW w:w="988" w:type="dxa"/>
            <w:gridSpan w:val="2"/>
            <w:vMerge/>
          </w:tcPr>
          <w:p w:rsidR="001A4289" w:rsidRPr="00C65A6E" w:rsidRDefault="001A4289" w:rsidP="001A4289">
            <w:pPr>
              <w:rPr>
                <w:rFonts w:ascii="Arial" w:hAnsi="Arial" w:cs="Arial"/>
                <w:b/>
              </w:rPr>
            </w:pPr>
          </w:p>
        </w:tc>
        <w:tc>
          <w:tcPr>
            <w:tcW w:w="9639" w:type="dxa"/>
            <w:gridSpan w:val="6"/>
          </w:tcPr>
          <w:p w:rsidR="001A4289" w:rsidRPr="00715EAD" w:rsidRDefault="00715EAD" w:rsidP="00715EAD">
            <w:pPr>
              <w:shd w:val="clear" w:color="auto" w:fill="FFFFFF"/>
              <w:textAlignment w:val="baseline"/>
              <w:rPr>
                <w:rFonts w:ascii="Arial" w:hAnsi="Arial" w:cs="Arial"/>
              </w:rPr>
            </w:pPr>
            <w:r w:rsidRPr="00715EAD">
              <w:rPr>
                <w:rFonts w:ascii="Arial" w:eastAsia="Times New Roman" w:hAnsi="Arial" w:cs="Arial"/>
                <w:lang w:eastAsia="en-GB"/>
              </w:rPr>
              <w:t>Think first: What is the effect? What are we being made to think, feel or imagine? Now think: How is the writer making me think, feel or imagine these things? Which words or phrases have they used to do this?</w:t>
            </w:r>
          </w:p>
        </w:tc>
      </w:tr>
      <w:tr w:rsidR="001A4289" w:rsidRPr="00883041" w:rsidTr="00FE16C2">
        <w:trPr>
          <w:jc w:val="center"/>
        </w:trPr>
        <w:tc>
          <w:tcPr>
            <w:tcW w:w="988" w:type="dxa"/>
            <w:gridSpan w:val="2"/>
            <w:vMerge/>
          </w:tcPr>
          <w:p w:rsidR="001A4289" w:rsidRPr="00C65A6E" w:rsidRDefault="001A4289" w:rsidP="001A4289">
            <w:pPr>
              <w:rPr>
                <w:rFonts w:ascii="Arial" w:hAnsi="Arial" w:cs="Arial"/>
                <w:b/>
              </w:rPr>
            </w:pPr>
          </w:p>
        </w:tc>
        <w:tc>
          <w:tcPr>
            <w:tcW w:w="9639" w:type="dxa"/>
            <w:gridSpan w:val="6"/>
          </w:tcPr>
          <w:p w:rsidR="001A4289" w:rsidRPr="00715EAD" w:rsidRDefault="00715EAD" w:rsidP="00715EAD">
            <w:pPr>
              <w:shd w:val="clear" w:color="auto" w:fill="FFFFFF"/>
              <w:textAlignment w:val="baseline"/>
              <w:rPr>
                <w:rFonts w:ascii="Arial" w:hAnsi="Arial" w:cs="Arial"/>
              </w:rPr>
            </w:pPr>
            <w:r w:rsidRPr="00715EAD">
              <w:rPr>
                <w:rFonts w:ascii="Arial" w:eastAsia="Times New Roman" w:hAnsi="Arial" w:cs="Arial"/>
                <w:b/>
                <w:bCs/>
                <w:bdr w:val="none" w:sz="0" w:space="0" w:color="auto" w:frame="1"/>
                <w:lang w:eastAsia="en-GB"/>
              </w:rPr>
              <w:t>3 is the magic number</w:t>
            </w:r>
            <w:r w:rsidRPr="00715EAD">
              <w:rPr>
                <w:rFonts w:ascii="Arial" w:eastAsia="Times New Roman" w:hAnsi="Arial" w:cs="Arial"/>
                <w:lang w:eastAsia="en-GB"/>
              </w:rPr>
              <w:t>. Identify 3 words or phrases that make you think, feel or imagine something in relation to the question. What effects do these words/phrases have? Can you identify any techniques the writer has used in your selections?</w:t>
            </w:r>
          </w:p>
        </w:tc>
      </w:tr>
      <w:tr w:rsidR="00FE16C2" w:rsidRPr="00883041" w:rsidTr="00FE16C2">
        <w:trPr>
          <w:trHeight w:val="516"/>
          <w:jc w:val="center"/>
        </w:trPr>
        <w:tc>
          <w:tcPr>
            <w:tcW w:w="988" w:type="dxa"/>
            <w:gridSpan w:val="2"/>
            <w:vMerge w:val="restart"/>
          </w:tcPr>
          <w:p w:rsidR="00FE16C2" w:rsidRDefault="00FE16C2" w:rsidP="001A4289">
            <w:pPr>
              <w:rPr>
                <w:rFonts w:ascii="Arial" w:hAnsi="Arial" w:cs="Arial"/>
                <w:b/>
              </w:rPr>
            </w:pPr>
            <w:r>
              <w:rPr>
                <w:rFonts w:ascii="Arial" w:hAnsi="Arial" w:cs="Arial"/>
                <w:b/>
              </w:rPr>
              <w:t>Q3:</w:t>
            </w:r>
          </w:p>
          <w:p w:rsidR="00FE16C2" w:rsidRDefault="00E64B54" w:rsidP="001A4289">
            <w:pPr>
              <w:rPr>
                <w:rFonts w:ascii="Arial" w:hAnsi="Arial" w:cs="Arial"/>
                <w:b/>
              </w:rPr>
            </w:pPr>
            <w:r>
              <w:rPr>
                <w:rFonts w:ascii="Arial" w:hAnsi="Arial" w:cs="Arial"/>
                <w:b/>
              </w:rPr>
              <w:t>8</w:t>
            </w:r>
            <w:r w:rsidR="00FE16C2">
              <w:rPr>
                <w:rFonts w:ascii="Arial" w:hAnsi="Arial" w:cs="Arial"/>
                <w:b/>
              </w:rPr>
              <w:t xml:space="preserve"> marks</w:t>
            </w:r>
          </w:p>
          <w:p w:rsidR="00FE16C2" w:rsidRDefault="00FE16C2" w:rsidP="001A4289">
            <w:pPr>
              <w:rPr>
                <w:rFonts w:ascii="Arial" w:hAnsi="Arial" w:cs="Arial"/>
                <w:b/>
              </w:rPr>
            </w:pPr>
            <w:r>
              <w:rPr>
                <w:rFonts w:ascii="Arial" w:hAnsi="Arial" w:cs="Arial"/>
                <w:b/>
              </w:rPr>
              <w:t>12-15 mins</w:t>
            </w:r>
          </w:p>
          <w:p w:rsidR="00FE16C2" w:rsidRDefault="00FE16C2" w:rsidP="001A4289">
            <w:pPr>
              <w:rPr>
                <w:rFonts w:ascii="Arial" w:hAnsi="Arial" w:cs="Arial"/>
                <w:b/>
              </w:rPr>
            </w:pPr>
          </w:p>
          <w:p w:rsidR="00FE16C2" w:rsidRPr="00C65A6E" w:rsidRDefault="00FE16C2" w:rsidP="00E64B54">
            <w:pPr>
              <w:rPr>
                <w:rFonts w:ascii="Arial" w:hAnsi="Arial" w:cs="Arial"/>
                <w:b/>
              </w:rPr>
            </w:pPr>
            <w:r w:rsidRPr="002B4D15">
              <w:rPr>
                <w:rFonts w:ascii="Arial" w:hAnsi="Arial" w:cs="Arial"/>
                <w:b/>
                <w:color w:val="FF0000"/>
              </w:rPr>
              <w:t>3 paras</w:t>
            </w:r>
          </w:p>
        </w:tc>
        <w:tc>
          <w:tcPr>
            <w:tcW w:w="9639" w:type="dxa"/>
            <w:gridSpan w:val="6"/>
          </w:tcPr>
          <w:p w:rsidR="00FE16C2" w:rsidRPr="00E64B54" w:rsidRDefault="00E64B54" w:rsidP="001A4289">
            <w:pPr>
              <w:rPr>
                <w:rFonts w:ascii="Arial" w:hAnsi="Arial" w:cs="Arial"/>
                <w:b/>
              </w:rPr>
            </w:pPr>
            <w:r w:rsidRPr="00E64B54">
              <w:rPr>
                <w:rFonts w:ascii="Arial" w:hAnsi="Arial" w:cs="Arial"/>
                <w:shd w:val="clear" w:color="auto" w:fill="FFFFFF"/>
              </w:rPr>
              <w:t>This question is much more about perspective and focus and movement</w:t>
            </w:r>
            <w:r>
              <w:rPr>
                <w:rStyle w:val="apple-converted-space"/>
                <w:rFonts w:ascii="Arial" w:hAnsi="Arial" w:cs="Arial"/>
                <w:shd w:val="clear" w:color="auto" w:fill="FFFFFF"/>
              </w:rPr>
              <w:t>. A good way of teaching it initially is through film. Then moving onto a text, get the students to see the text as a film &amp; how/why the camera would be used.</w:t>
            </w:r>
          </w:p>
        </w:tc>
      </w:tr>
      <w:tr w:rsidR="001A4289" w:rsidRPr="00883041" w:rsidTr="00FE16C2">
        <w:trPr>
          <w:jc w:val="center"/>
        </w:trPr>
        <w:tc>
          <w:tcPr>
            <w:tcW w:w="988" w:type="dxa"/>
            <w:gridSpan w:val="2"/>
            <w:vMerge/>
          </w:tcPr>
          <w:p w:rsidR="001A4289" w:rsidRDefault="001A4289" w:rsidP="001A4289">
            <w:pPr>
              <w:rPr>
                <w:rFonts w:ascii="Arial" w:hAnsi="Arial" w:cs="Arial"/>
                <w:b/>
              </w:rPr>
            </w:pPr>
          </w:p>
        </w:tc>
        <w:tc>
          <w:tcPr>
            <w:tcW w:w="9639" w:type="dxa"/>
            <w:gridSpan w:val="6"/>
          </w:tcPr>
          <w:p w:rsidR="001A4289" w:rsidRPr="00E64B54" w:rsidRDefault="00E64B54" w:rsidP="00E64B54">
            <w:pPr>
              <w:shd w:val="clear" w:color="auto" w:fill="FFFFFF"/>
              <w:textAlignment w:val="baseline"/>
              <w:rPr>
                <w:rFonts w:ascii="Arial" w:hAnsi="Arial" w:cs="Arial"/>
                <w:shd w:val="clear" w:color="auto" w:fill="FCFCFC"/>
              </w:rPr>
            </w:pPr>
            <w:r w:rsidRPr="00E64B54">
              <w:rPr>
                <w:rFonts w:ascii="Arial" w:eastAsia="Times New Roman" w:hAnsi="Arial" w:cs="Arial"/>
                <w:lang w:eastAsia="en-GB"/>
              </w:rPr>
              <w:t>Where in a text is the source from? Why might this be significant? What does it tell us if this is taken from the beginning of a novel (for example)?</w:t>
            </w:r>
          </w:p>
        </w:tc>
      </w:tr>
      <w:tr w:rsidR="001A4289" w:rsidRPr="00883041" w:rsidTr="00FE16C2">
        <w:trPr>
          <w:jc w:val="center"/>
        </w:trPr>
        <w:tc>
          <w:tcPr>
            <w:tcW w:w="988" w:type="dxa"/>
            <w:gridSpan w:val="2"/>
            <w:vMerge/>
          </w:tcPr>
          <w:p w:rsidR="001A4289" w:rsidRDefault="001A4289" w:rsidP="001A4289">
            <w:pPr>
              <w:rPr>
                <w:rFonts w:ascii="Arial" w:hAnsi="Arial" w:cs="Arial"/>
                <w:b/>
              </w:rPr>
            </w:pPr>
          </w:p>
        </w:tc>
        <w:tc>
          <w:tcPr>
            <w:tcW w:w="9639" w:type="dxa"/>
            <w:gridSpan w:val="6"/>
          </w:tcPr>
          <w:p w:rsidR="00E64B54" w:rsidRPr="00E64B54" w:rsidRDefault="00E64B54" w:rsidP="00E64B54">
            <w:pPr>
              <w:shd w:val="clear" w:color="auto" w:fill="FFFFFF"/>
              <w:textAlignment w:val="baseline"/>
              <w:rPr>
                <w:rFonts w:ascii="Arial" w:eastAsia="Times New Roman" w:hAnsi="Arial" w:cs="Arial"/>
                <w:lang w:eastAsia="en-GB"/>
              </w:rPr>
            </w:pPr>
            <w:r w:rsidRPr="00E64B54">
              <w:rPr>
                <w:rFonts w:ascii="Arial" w:eastAsia="Times New Roman" w:hAnsi="Arial" w:cs="Arial"/>
                <w:lang w:eastAsia="en-GB"/>
              </w:rPr>
              <w:t>Ignore ‘could’ and replace with ‘should’ – these bullet points should guide your answer.</w:t>
            </w:r>
          </w:p>
          <w:p w:rsidR="001A4289" w:rsidRPr="00E64B54" w:rsidRDefault="00E64B54" w:rsidP="00E64B54">
            <w:pPr>
              <w:shd w:val="clear" w:color="auto" w:fill="FFFFFF"/>
              <w:textAlignment w:val="baseline"/>
              <w:rPr>
                <w:rFonts w:ascii="Arial" w:hAnsi="Arial" w:cs="Arial"/>
              </w:rPr>
            </w:pPr>
            <w:r w:rsidRPr="00E64B54">
              <w:rPr>
                <w:rFonts w:ascii="Arial" w:eastAsia="Times New Roman" w:hAnsi="Arial" w:cs="Arial"/>
                <w:lang w:eastAsia="en-GB"/>
              </w:rPr>
              <w:t>3 is the magic number. You are going to write about three different ways in which the text is structured to interest you as a reader.</w:t>
            </w:r>
          </w:p>
        </w:tc>
      </w:tr>
      <w:tr w:rsidR="001A4289" w:rsidRPr="00883041" w:rsidTr="00FE16C2">
        <w:trPr>
          <w:jc w:val="center"/>
        </w:trPr>
        <w:tc>
          <w:tcPr>
            <w:tcW w:w="988" w:type="dxa"/>
            <w:gridSpan w:val="2"/>
            <w:vMerge/>
          </w:tcPr>
          <w:p w:rsidR="001A4289" w:rsidRDefault="001A4289" w:rsidP="001A4289">
            <w:pPr>
              <w:rPr>
                <w:rFonts w:ascii="Arial" w:hAnsi="Arial" w:cs="Arial"/>
                <w:b/>
              </w:rPr>
            </w:pPr>
          </w:p>
        </w:tc>
        <w:tc>
          <w:tcPr>
            <w:tcW w:w="9639" w:type="dxa"/>
            <w:gridSpan w:val="6"/>
          </w:tcPr>
          <w:p w:rsidR="00E64B54" w:rsidRPr="00E64B54" w:rsidRDefault="00E64B54" w:rsidP="00E64B54">
            <w:pPr>
              <w:shd w:val="clear" w:color="auto" w:fill="FFFFFF"/>
              <w:textAlignment w:val="baseline"/>
              <w:rPr>
                <w:rFonts w:ascii="Arial" w:eastAsia="Times New Roman" w:hAnsi="Arial" w:cs="Arial"/>
                <w:lang w:eastAsia="en-GB"/>
              </w:rPr>
            </w:pPr>
            <w:r w:rsidRPr="00E64B54">
              <w:rPr>
                <w:rFonts w:ascii="Arial" w:eastAsia="Times New Roman" w:hAnsi="Arial" w:cs="Arial"/>
                <w:lang w:eastAsia="en-GB"/>
              </w:rPr>
              <w:t>Whose view is the text written from? What time? Where? What does the writer focus your attention on at the beginning (bullet one)? Why?</w:t>
            </w:r>
          </w:p>
          <w:p w:rsidR="001A4289" w:rsidRPr="00E64B54" w:rsidRDefault="00E64B54" w:rsidP="00E64B54">
            <w:pPr>
              <w:shd w:val="clear" w:color="auto" w:fill="FFFFFF"/>
              <w:textAlignment w:val="baseline"/>
              <w:rPr>
                <w:rFonts w:ascii="Arial" w:eastAsia="Times New Roman" w:hAnsi="Arial" w:cs="Arial"/>
                <w:lang w:eastAsia="en-GB"/>
              </w:rPr>
            </w:pPr>
            <w:r w:rsidRPr="00E64B54">
              <w:rPr>
                <w:rFonts w:ascii="Arial" w:eastAsia="Times New Roman" w:hAnsi="Arial" w:cs="Arial"/>
                <w:lang w:eastAsia="en-GB"/>
              </w:rPr>
              <w:t>In a word, summarise what each of the paragraphs are about – what do you notice about the focus of each? Where does it shift? What’s the effect?</w:t>
            </w:r>
          </w:p>
        </w:tc>
      </w:tr>
      <w:tr w:rsidR="006E4D91" w:rsidRPr="00883041" w:rsidTr="0036323B">
        <w:trPr>
          <w:trHeight w:val="882"/>
          <w:jc w:val="center"/>
        </w:trPr>
        <w:tc>
          <w:tcPr>
            <w:tcW w:w="988" w:type="dxa"/>
            <w:gridSpan w:val="2"/>
            <w:vMerge/>
          </w:tcPr>
          <w:p w:rsidR="006E4D91" w:rsidRDefault="006E4D91" w:rsidP="009A39F0">
            <w:pPr>
              <w:rPr>
                <w:rFonts w:ascii="Arial" w:hAnsi="Arial" w:cs="Arial"/>
                <w:b/>
              </w:rPr>
            </w:pPr>
          </w:p>
        </w:tc>
        <w:tc>
          <w:tcPr>
            <w:tcW w:w="9639" w:type="dxa"/>
            <w:gridSpan w:val="6"/>
          </w:tcPr>
          <w:p w:rsidR="006E4D91" w:rsidRPr="00E64B54" w:rsidRDefault="006E4D91" w:rsidP="006E4D91">
            <w:pPr>
              <w:shd w:val="clear" w:color="auto" w:fill="FFFFFF"/>
              <w:textAlignment w:val="baseline"/>
              <w:rPr>
                <w:rFonts w:ascii="Arial" w:eastAsia="Times New Roman" w:hAnsi="Arial" w:cs="Arial"/>
                <w:lang w:eastAsia="en-GB"/>
              </w:rPr>
            </w:pPr>
            <w:r>
              <w:rPr>
                <w:rFonts w:ascii="Arial" w:eastAsia="Times New Roman" w:hAnsi="Arial" w:cs="Arial"/>
                <w:lang w:eastAsia="en-GB"/>
              </w:rPr>
              <w:t>SENTENCES are a language feature but can be explored in this question by analysing WHERE the writer has chosen to place them. For example, short simple sentences at the beginning or end &amp; WHY.</w:t>
            </w:r>
          </w:p>
        </w:tc>
      </w:tr>
      <w:tr w:rsidR="00E64B54" w:rsidRPr="00883041" w:rsidTr="0036323B">
        <w:trPr>
          <w:trHeight w:val="2392"/>
          <w:jc w:val="center"/>
        </w:trPr>
        <w:tc>
          <w:tcPr>
            <w:tcW w:w="988" w:type="dxa"/>
            <w:gridSpan w:val="2"/>
            <w:vMerge/>
          </w:tcPr>
          <w:p w:rsidR="00E64B54" w:rsidRDefault="00E64B54" w:rsidP="009A39F0">
            <w:pPr>
              <w:rPr>
                <w:rFonts w:ascii="Arial" w:hAnsi="Arial" w:cs="Arial"/>
                <w:b/>
              </w:rPr>
            </w:pPr>
          </w:p>
        </w:tc>
        <w:tc>
          <w:tcPr>
            <w:tcW w:w="9639" w:type="dxa"/>
            <w:gridSpan w:val="6"/>
          </w:tcPr>
          <w:p w:rsidR="00E64B54" w:rsidRPr="00E64B54" w:rsidRDefault="00E64B54" w:rsidP="00E64B54">
            <w:pPr>
              <w:shd w:val="clear" w:color="auto" w:fill="FFFFFF"/>
              <w:textAlignment w:val="baseline"/>
              <w:rPr>
                <w:rFonts w:ascii="Arial" w:eastAsia="Times New Roman" w:hAnsi="Arial" w:cs="Arial"/>
                <w:lang w:eastAsia="en-GB"/>
              </w:rPr>
            </w:pPr>
            <w:r w:rsidRPr="00E64B54">
              <w:rPr>
                <w:rFonts w:ascii="Arial" w:eastAsia="Times New Roman" w:hAnsi="Arial" w:cs="Arial"/>
                <w:lang w:eastAsia="en-GB"/>
              </w:rPr>
              <w:t>What else do you notice about the structure of the text? You might consider: connections and links across paragraphs; introductions and developments; reiterations; repetitions, threads, patterns, motifs; the sequence through the passage; narrative perspective; summaries and conclusions; outside to inside perspectives (vice versa) and movement from big to small (ideas/perspectives).</w:t>
            </w:r>
          </w:p>
          <w:p w:rsidR="00E64B54" w:rsidRDefault="00E64B54" w:rsidP="00E64B54">
            <w:pPr>
              <w:shd w:val="clear" w:color="auto" w:fill="FFFFFF"/>
              <w:textAlignment w:val="baseline"/>
              <w:rPr>
                <w:rFonts w:ascii="Arial" w:eastAsia="Times New Roman" w:hAnsi="Arial" w:cs="Arial"/>
                <w:lang w:eastAsia="en-GB"/>
              </w:rPr>
            </w:pPr>
            <w:r w:rsidRPr="00E64B54">
              <w:rPr>
                <w:rFonts w:ascii="Arial" w:eastAsia="Times New Roman" w:hAnsi="Arial" w:cs="Arial"/>
                <w:lang w:eastAsia="en-GB"/>
              </w:rPr>
              <w:t>Spend no more than 10 minutes answering this question and then move on.</w:t>
            </w:r>
          </w:p>
          <w:p w:rsidR="00E64B54" w:rsidRPr="00E64B54" w:rsidRDefault="00E64B54" w:rsidP="00E64B54">
            <w:pPr>
              <w:shd w:val="clear" w:color="auto" w:fill="FFFFFF"/>
              <w:textAlignment w:val="baseline"/>
              <w:rPr>
                <w:rFonts w:ascii="Arial" w:eastAsia="Times New Roman" w:hAnsi="Arial" w:cs="Arial"/>
                <w:b/>
                <w:lang w:eastAsia="en-GB"/>
              </w:rPr>
            </w:pPr>
            <w:r w:rsidRPr="00E64B54">
              <w:rPr>
                <w:rFonts w:ascii="Arial" w:eastAsia="Times New Roman" w:hAnsi="Arial" w:cs="Arial"/>
                <w:b/>
                <w:lang w:eastAsia="en-GB"/>
              </w:rPr>
              <w:t>Technical vocabulary:</w:t>
            </w:r>
          </w:p>
          <w:p w:rsidR="006E4D91" w:rsidRPr="00E64B54" w:rsidRDefault="00E64B54" w:rsidP="0036323B">
            <w:pPr>
              <w:shd w:val="clear" w:color="auto" w:fill="FFFFFF"/>
              <w:textAlignment w:val="baseline"/>
              <w:rPr>
                <w:rFonts w:ascii="Arial" w:hAnsi="Arial" w:cs="Arial"/>
              </w:rPr>
            </w:pPr>
            <w:r w:rsidRPr="00E64B54">
              <w:rPr>
                <w:rFonts w:ascii="Arial" w:eastAsia="Times New Roman" w:hAnsi="Arial" w:cs="Arial"/>
                <w:b/>
                <w:lang w:eastAsia="en-GB"/>
              </w:rPr>
              <w:t>Zoom in / Panoramic description / changes focus / perspective / motif / endings / introduction of character</w:t>
            </w:r>
          </w:p>
        </w:tc>
      </w:tr>
      <w:tr w:rsidR="0036323B" w:rsidRPr="00883041" w:rsidTr="0036323B">
        <w:trPr>
          <w:trHeight w:val="2392"/>
          <w:jc w:val="center"/>
        </w:trPr>
        <w:tc>
          <w:tcPr>
            <w:tcW w:w="988" w:type="dxa"/>
            <w:gridSpan w:val="2"/>
          </w:tcPr>
          <w:p w:rsidR="0036323B" w:rsidRDefault="0036323B" w:rsidP="009A39F0">
            <w:pPr>
              <w:rPr>
                <w:rFonts w:ascii="Arial" w:hAnsi="Arial" w:cs="Arial"/>
                <w:b/>
              </w:rPr>
            </w:pPr>
          </w:p>
        </w:tc>
        <w:tc>
          <w:tcPr>
            <w:tcW w:w="9639" w:type="dxa"/>
            <w:gridSpan w:val="6"/>
          </w:tcPr>
          <w:p w:rsidR="0036323B" w:rsidRDefault="0036323B" w:rsidP="00E64B54">
            <w:pPr>
              <w:shd w:val="clear" w:color="auto" w:fill="FFFFFF"/>
              <w:textAlignment w:val="baseline"/>
              <w:rPr>
                <w:rFonts w:ascii="Arial" w:eastAsia="Times New Roman" w:hAnsi="Arial" w:cs="Arial"/>
                <w:lang w:eastAsia="en-GB"/>
              </w:rPr>
            </w:pPr>
            <w:r>
              <w:rPr>
                <w:rFonts w:ascii="Arial" w:eastAsia="Times New Roman" w:hAnsi="Arial" w:cs="Arial"/>
                <w:lang w:eastAsia="en-GB"/>
              </w:rPr>
              <w:t>Example statements:</w:t>
            </w:r>
          </w:p>
          <w:p w:rsidR="0036323B" w:rsidRPr="0036323B" w:rsidRDefault="0036323B" w:rsidP="00E64B54">
            <w:pPr>
              <w:shd w:val="clear" w:color="auto" w:fill="FFFFFF"/>
              <w:textAlignment w:val="baseline"/>
              <w:rPr>
                <w:rStyle w:val="Emphasis"/>
                <w:rFonts w:ascii="Helvetica" w:hAnsi="Helvetica"/>
                <w:color w:val="FF0000"/>
                <w:shd w:val="clear" w:color="auto" w:fill="FFFFFF"/>
              </w:rPr>
            </w:pPr>
            <w:r w:rsidRPr="0036323B">
              <w:rPr>
                <w:rStyle w:val="Emphasis"/>
                <w:rFonts w:ascii="Helvetica" w:hAnsi="Helvetica"/>
                <w:color w:val="FF0000"/>
                <w:shd w:val="clear" w:color="auto" w:fill="FFFFFF"/>
              </w:rPr>
              <w:t>The text opens with a detailed description of the old seaman- ‘his hands ragged and scarred, with black, broken nails’. This is significant because the writer is establishing the characters and ensuring the reader focuses his/her attention on…</w:t>
            </w:r>
          </w:p>
          <w:p w:rsidR="0036323B" w:rsidRPr="0036323B" w:rsidRDefault="0036323B" w:rsidP="00E64B54">
            <w:pPr>
              <w:shd w:val="clear" w:color="auto" w:fill="FFFFFF"/>
              <w:textAlignment w:val="baseline"/>
              <w:rPr>
                <w:rStyle w:val="Emphasis"/>
                <w:rFonts w:ascii="Helvetica" w:hAnsi="Helvetica"/>
                <w:color w:val="2F5496" w:themeColor="accent5" w:themeShade="BF"/>
                <w:shd w:val="clear" w:color="auto" w:fill="FFFFFF"/>
              </w:rPr>
            </w:pPr>
            <w:r w:rsidRPr="0036323B">
              <w:rPr>
                <w:rStyle w:val="Emphasis"/>
                <w:rFonts w:ascii="Helvetica" w:hAnsi="Helvetica"/>
                <w:color w:val="2F5496" w:themeColor="accent5" w:themeShade="BF"/>
                <w:shd w:val="clear" w:color="auto" w:fill="FFFFFF"/>
              </w:rPr>
              <w:t>In the middle of the extract, the writer changes the focus from a physical description of the seaman, to examples of the way he spoke. This shifts the focus of the reader to…</w:t>
            </w:r>
          </w:p>
          <w:p w:rsidR="0036323B" w:rsidRPr="00E64B54" w:rsidRDefault="0036323B" w:rsidP="00E64B54">
            <w:pPr>
              <w:shd w:val="clear" w:color="auto" w:fill="FFFFFF"/>
              <w:textAlignment w:val="baseline"/>
              <w:rPr>
                <w:rFonts w:ascii="Arial" w:eastAsia="Times New Roman" w:hAnsi="Arial" w:cs="Arial"/>
                <w:lang w:eastAsia="en-GB"/>
              </w:rPr>
            </w:pPr>
            <w:r w:rsidRPr="0036323B">
              <w:rPr>
                <w:rStyle w:val="Emphasis"/>
                <w:rFonts w:ascii="Helvetica" w:hAnsi="Helvetica"/>
                <w:color w:val="538135" w:themeColor="accent6" w:themeShade="BF"/>
                <w:shd w:val="clear" w:color="auto" w:fill="FFFFFF"/>
              </w:rPr>
              <w:t>The sentence ‘And that was all we could learn of our guest’ is structurally important because it gives the reader a strong sense of conclusion to the description of the seaman and creates a sense that the character was enigmatic or…</w:t>
            </w:r>
          </w:p>
        </w:tc>
      </w:tr>
      <w:tr w:rsidR="00FE16C2" w:rsidRPr="00883041" w:rsidTr="00FE16C2">
        <w:trPr>
          <w:trHeight w:val="769"/>
          <w:jc w:val="center"/>
        </w:trPr>
        <w:tc>
          <w:tcPr>
            <w:tcW w:w="988" w:type="dxa"/>
            <w:gridSpan w:val="2"/>
            <w:vMerge w:val="restart"/>
          </w:tcPr>
          <w:p w:rsidR="00FE16C2" w:rsidRDefault="00FE16C2" w:rsidP="001A4289">
            <w:pPr>
              <w:rPr>
                <w:rFonts w:ascii="Arial" w:hAnsi="Arial" w:cs="Arial"/>
                <w:b/>
              </w:rPr>
            </w:pPr>
            <w:r>
              <w:rPr>
                <w:rFonts w:ascii="Arial" w:hAnsi="Arial" w:cs="Arial"/>
                <w:b/>
              </w:rPr>
              <w:t xml:space="preserve">Q4: </w:t>
            </w:r>
          </w:p>
          <w:p w:rsidR="00FE16C2" w:rsidRDefault="00552267" w:rsidP="001A4289">
            <w:pPr>
              <w:rPr>
                <w:rFonts w:ascii="Arial" w:hAnsi="Arial" w:cs="Arial"/>
                <w:b/>
              </w:rPr>
            </w:pPr>
            <w:r>
              <w:rPr>
                <w:rFonts w:ascii="Arial" w:hAnsi="Arial" w:cs="Arial"/>
                <w:b/>
              </w:rPr>
              <w:t xml:space="preserve">20 </w:t>
            </w:r>
            <w:r w:rsidR="00FE16C2">
              <w:rPr>
                <w:rFonts w:ascii="Arial" w:hAnsi="Arial" w:cs="Arial"/>
                <w:b/>
              </w:rPr>
              <w:t>marks</w:t>
            </w:r>
          </w:p>
          <w:p w:rsidR="00FE16C2" w:rsidRDefault="00552267" w:rsidP="001A4289">
            <w:pPr>
              <w:rPr>
                <w:rFonts w:ascii="Arial" w:hAnsi="Arial" w:cs="Arial"/>
                <w:b/>
              </w:rPr>
            </w:pPr>
            <w:r>
              <w:rPr>
                <w:rFonts w:ascii="Arial" w:hAnsi="Arial" w:cs="Arial"/>
                <w:b/>
              </w:rPr>
              <w:t>20-25</w:t>
            </w:r>
            <w:r w:rsidR="00FE16C2">
              <w:rPr>
                <w:rFonts w:ascii="Arial" w:hAnsi="Arial" w:cs="Arial"/>
                <w:b/>
              </w:rPr>
              <w:t xml:space="preserve"> mins</w:t>
            </w:r>
          </w:p>
          <w:p w:rsidR="00FE16C2" w:rsidRDefault="00FE16C2" w:rsidP="001A4289">
            <w:pPr>
              <w:rPr>
                <w:rFonts w:ascii="Arial" w:hAnsi="Arial" w:cs="Arial"/>
                <w:b/>
              </w:rPr>
            </w:pPr>
          </w:p>
          <w:p w:rsidR="00FE16C2" w:rsidRDefault="00FE16C2" w:rsidP="00552267">
            <w:pPr>
              <w:rPr>
                <w:rFonts w:ascii="Arial" w:hAnsi="Arial" w:cs="Arial"/>
                <w:b/>
              </w:rPr>
            </w:pPr>
            <w:r w:rsidRPr="002B4D15">
              <w:rPr>
                <w:rFonts w:ascii="Arial" w:hAnsi="Arial" w:cs="Arial"/>
                <w:b/>
                <w:color w:val="FF0000"/>
              </w:rPr>
              <w:t xml:space="preserve">2 sides / </w:t>
            </w:r>
            <w:r>
              <w:rPr>
                <w:rFonts w:ascii="Arial" w:hAnsi="Arial" w:cs="Arial"/>
                <w:b/>
                <w:color w:val="FF0000"/>
              </w:rPr>
              <w:t>4</w:t>
            </w:r>
            <w:r w:rsidR="00552267">
              <w:rPr>
                <w:rFonts w:ascii="Arial" w:hAnsi="Arial" w:cs="Arial"/>
                <w:b/>
                <w:color w:val="FF0000"/>
              </w:rPr>
              <w:t xml:space="preserve"> </w:t>
            </w:r>
            <w:r w:rsidRPr="002B4D15">
              <w:rPr>
                <w:rFonts w:ascii="Arial" w:hAnsi="Arial" w:cs="Arial"/>
                <w:b/>
                <w:color w:val="FF0000"/>
              </w:rPr>
              <w:t>paras / ideas</w:t>
            </w:r>
          </w:p>
        </w:tc>
        <w:tc>
          <w:tcPr>
            <w:tcW w:w="9639" w:type="dxa"/>
            <w:gridSpan w:val="6"/>
          </w:tcPr>
          <w:p w:rsidR="00FE16C2" w:rsidRPr="001A4289" w:rsidRDefault="00E64B54" w:rsidP="001A4289">
            <w:pPr>
              <w:rPr>
                <w:rFonts w:ascii="Arial" w:hAnsi="Arial" w:cs="Arial"/>
                <w:b/>
              </w:rPr>
            </w:pPr>
            <w:r>
              <w:rPr>
                <w:rFonts w:ascii="Arial" w:hAnsi="Arial" w:cs="Arial"/>
                <w:b/>
                <w:color w:val="FF0000"/>
              </w:rPr>
              <w:t xml:space="preserve">They won’t get this section of the extract re-printed. They must make sure they write about the correct section. </w:t>
            </w:r>
          </w:p>
          <w:p w:rsidR="00FE16C2" w:rsidRPr="00E64B54" w:rsidRDefault="00FE16C2" w:rsidP="00E64B54">
            <w:pPr>
              <w:rPr>
                <w:rFonts w:ascii="Arial" w:hAnsi="Arial" w:cs="Arial"/>
                <w:b/>
              </w:rPr>
            </w:pPr>
            <w:r>
              <w:rPr>
                <w:rFonts w:ascii="Arial" w:hAnsi="Arial" w:cs="Arial"/>
              </w:rPr>
              <w:t xml:space="preserve">Not </w:t>
            </w:r>
            <w:r w:rsidRPr="00E64B54">
              <w:rPr>
                <w:rFonts w:ascii="Arial" w:hAnsi="Arial" w:cs="Arial"/>
              </w:rPr>
              <w:t xml:space="preserve">purely a language analysis question. This must be focussed on </w:t>
            </w:r>
            <w:r w:rsidR="00E64B54" w:rsidRPr="00F90389">
              <w:rPr>
                <w:rFonts w:ascii="Arial" w:hAnsi="Arial" w:cs="Arial"/>
                <w:b/>
                <w:i/>
              </w:rPr>
              <w:t>how much the students agree with a statement</w:t>
            </w:r>
            <w:r w:rsidR="006E4D91" w:rsidRPr="00F90389">
              <w:rPr>
                <w:rFonts w:ascii="Arial" w:hAnsi="Arial" w:cs="Arial"/>
                <w:b/>
                <w:i/>
              </w:rPr>
              <w:t xml:space="preserve">, </w:t>
            </w:r>
            <w:r w:rsidR="006E4D91" w:rsidRPr="00F90389">
              <w:rPr>
                <w:rFonts w:ascii="Arial" w:hAnsi="Arial" w:cs="Arial"/>
                <w:b/>
                <w:i/>
                <w:shd w:val="clear" w:color="auto" w:fill="FFFFFF"/>
              </w:rPr>
              <w:t>and explain why using evidence which they then explore</w:t>
            </w:r>
            <w:r w:rsidR="00E64B54" w:rsidRPr="00F90389">
              <w:rPr>
                <w:rFonts w:ascii="Arial" w:hAnsi="Arial" w:cs="Arial"/>
                <w:b/>
                <w:i/>
              </w:rPr>
              <w:t xml:space="preserve">. </w:t>
            </w:r>
            <w:r w:rsidR="00E64B54">
              <w:rPr>
                <w:rFonts w:ascii="Arial" w:hAnsi="Arial" w:cs="Arial"/>
              </w:rPr>
              <w:t>They should always mostly agr</w:t>
            </w:r>
            <w:r w:rsidR="00552267">
              <w:rPr>
                <w:rFonts w:ascii="Arial" w:hAnsi="Arial" w:cs="Arial"/>
              </w:rPr>
              <w:t>e</w:t>
            </w:r>
            <w:r w:rsidR="00E64B54">
              <w:rPr>
                <w:rFonts w:ascii="Arial" w:hAnsi="Arial" w:cs="Arial"/>
              </w:rPr>
              <w:t xml:space="preserve">e but </w:t>
            </w:r>
            <w:r w:rsidR="00E64B54">
              <w:rPr>
                <w:rFonts w:ascii="Arial" w:hAnsi="Arial" w:cs="Arial"/>
                <w:i/>
              </w:rPr>
              <w:t>could</w:t>
            </w:r>
            <w:r w:rsidR="00E64B54">
              <w:rPr>
                <w:rFonts w:ascii="Arial" w:hAnsi="Arial" w:cs="Arial"/>
              </w:rPr>
              <w:t xml:space="preserve"> include one par</w:t>
            </w:r>
            <w:r w:rsidR="00552267">
              <w:rPr>
                <w:rFonts w:ascii="Arial" w:hAnsi="Arial" w:cs="Arial"/>
              </w:rPr>
              <w:t>a</w:t>
            </w:r>
            <w:r w:rsidR="00E64B54">
              <w:rPr>
                <w:rFonts w:ascii="Arial" w:hAnsi="Arial" w:cs="Arial"/>
              </w:rPr>
              <w:t>graph on how t</w:t>
            </w:r>
            <w:r w:rsidR="00552267">
              <w:rPr>
                <w:rFonts w:ascii="Arial" w:hAnsi="Arial" w:cs="Arial"/>
              </w:rPr>
              <w:t>h</w:t>
            </w:r>
            <w:r w:rsidR="00E64B54">
              <w:rPr>
                <w:rFonts w:ascii="Arial" w:hAnsi="Arial" w:cs="Arial"/>
              </w:rPr>
              <w:t>ey might disagree.</w:t>
            </w:r>
          </w:p>
        </w:tc>
      </w:tr>
      <w:tr w:rsidR="009A39F0" w:rsidRPr="00883041" w:rsidTr="00FE16C2">
        <w:trPr>
          <w:jc w:val="center"/>
        </w:trPr>
        <w:tc>
          <w:tcPr>
            <w:tcW w:w="988" w:type="dxa"/>
            <w:gridSpan w:val="2"/>
            <w:vMerge/>
          </w:tcPr>
          <w:p w:rsidR="009A39F0" w:rsidRDefault="009A39F0" w:rsidP="001A4289">
            <w:pPr>
              <w:rPr>
                <w:rFonts w:ascii="Arial" w:hAnsi="Arial" w:cs="Arial"/>
                <w:b/>
              </w:rPr>
            </w:pPr>
          </w:p>
        </w:tc>
        <w:tc>
          <w:tcPr>
            <w:tcW w:w="9639" w:type="dxa"/>
            <w:gridSpan w:val="6"/>
          </w:tcPr>
          <w:p w:rsidR="009A39F0" w:rsidRPr="002B4D15" w:rsidRDefault="006E4D91" w:rsidP="001A4289">
            <w:pPr>
              <w:rPr>
                <w:rFonts w:ascii="Arial" w:hAnsi="Arial" w:cs="Arial"/>
              </w:rPr>
            </w:pPr>
            <w:r>
              <w:rPr>
                <w:rFonts w:ascii="Arial" w:hAnsi="Arial" w:cs="Arial"/>
              </w:rPr>
              <w:t>Always begin with ‘I agree with the statement…’</w:t>
            </w:r>
          </w:p>
        </w:tc>
      </w:tr>
      <w:tr w:rsidR="009A39F0" w:rsidRPr="00883041" w:rsidTr="00FE16C2">
        <w:trPr>
          <w:jc w:val="center"/>
        </w:trPr>
        <w:tc>
          <w:tcPr>
            <w:tcW w:w="988" w:type="dxa"/>
            <w:gridSpan w:val="2"/>
            <w:vMerge/>
          </w:tcPr>
          <w:p w:rsidR="009A39F0" w:rsidRDefault="009A39F0" w:rsidP="001A4289">
            <w:pPr>
              <w:rPr>
                <w:rFonts w:ascii="Arial" w:hAnsi="Arial" w:cs="Arial"/>
                <w:b/>
              </w:rPr>
            </w:pPr>
          </w:p>
        </w:tc>
        <w:tc>
          <w:tcPr>
            <w:tcW w:w="9639" w:type="dxa"/>
            <w:gridSpan w:val="6"/>
          </w:tcPr>
          <w:p w:rsidR="006E4D91" w:rsidRPr="006E4D91" w:rsidRDefault="006E4D91" w:rsidP="006E4D91">
            <w:pPr>
              <w:shd w:val="clear" w:color="auto" w:fill="FFFFFF"/>
              <w:textAlignment w:val="baseline"/>
              <w:rPr>
                <w:rFonts w:ascii="Arial" w:eastAsia="Times New Roman" w:hAnsi="Arial" w:cs="Arial"/>
                <w:lang w:eastAsia="en-GB"/>
              </w:rPr>
            </w:pPr>
            <w:r w:rsidRPr="006E4D91">
              <w:rPr>
                <w:rFonts w:ascii="Arial" w:eastAsia="Times New Roman" w:hAnsi="Arial" w:cs="Arial"/>
                <w:lang w:eastAsia="en-GB"/>
              </w:rPr>
              <w:t>What are your first impressions? How have you come to that impression?</w:t>
            </w:r>
          </w:p>
          <w:p w:rsidR="009A39F0" w:rsidRPr="009A39F0" w:rsidRDefault="006E4D91" w:rsidP="006E4D91">
            <w:pPr>
              <w:shd w:val="clear" w:color="auto" w:fill="FFFFFF"/>
              <w:textAlignment w:val="baseline"/>
              <w:rPr>
                <w:rFonts w:ascii="Arial" w:hAnsi="Arial" w:cs="Arial"/>
                <w:i/>
              </w:rPr>
            </w:pPr>
            <w:r w:rsidRPr="006E4D91">
              <w:rPr>
                <w:rFonts w:ascii="Arial" w:eastAsia="Times New Roman" w:hAnsi="Arial" w:cs="Arial"/>
                <w:lang w:eastAsia="en-GB"/>
              </w:rPr>
              <w:t>Plan your response. </w:t>
            </w:r>
            <w:r w:rsidRPr="006E4D91">
              <w:rPr>
                <w:rFonts w:ascii="Arial" w:eastAsia="Times New Roman" w:hAnsi="Arial" w:cs="Arial"/>
                <w:b/>
                <w:bCs/>
                <w:bdr w:val="none" w:sz="0" w:space="0" w:color="auto" w:frame="1"/>
                <w:lang w:eastAsia="en-GB"/>
              </w:rPr>
              <w:t>3 is the magic number.</w:t>
            </w:r>
            <w:r w:rsidRPr="006E4D91">
              <w:rPr>
                <w:rFonts w:ascii="Arial" w:eastAsia="Times New Roman" w:hAnsi="Arial" w:cs="Arial"/>
                <w:lang w:eastAsia="en-GB"/>
              </w:rPr>
              <w:t> Find three parts of the text that you can use to respond to the statement and write about them.</w:t>
            </w:r>
          </w:p>
        </w:tc>
      </w:tr>
      <w:tr w:rsidR="009A39F0" w:rsidRPr="00883041" w:rsidTr="00FE16C2">
        <w:trPr>
          <w:jc w:val="center"/>
        </w:trPr>
        <w:tc>
          <w:tcPr>
            <w:tcW w:w="988" w:type="dxa"/>
            <w:gridSpan w:val="2"/>
            <w:vMerge/>
          </w:tcPr>
          <w:p w:rsidR="009A39F0" w:rsidRDefault="009A39F0" w:rsidP="001A4289">
            <w:pPr>
              <w:rPr>
                <w:rFonts w:ascii="Arial" w:hAnsi="Arial" w:cs="Arial"/>
                <w:b/>
              </w:rPr>
            </w:pPr>
          </w:p>
        </w:tc>
        <w:tc>
          <w:tcPr>
            <w:tcW w:w="9639" w:type="dxa"/>
            <w:gridSpan w:val="6"/>
          </w:tcPr>
          <w:p w:rsidR="009A39F0" w:rsidRPr="002B4D15" w:rsidRDefault="006E4D91" w:rsidP="006E4D91">
            <w:pPr>
              <w:shd w:val="clear" w:color="auto" w:fill="FFFFFF"/>
              <w:textAlignment w:val="baseline"/>
              <w:rPr>
                <w:rFonts w:ascii="Arial" w:hAnsi="Arial" w:cs="Arial"/>
              </w:rPr>
            </w:pPr>
            <w:r w:rsidRPr="006E4D91">
              <w:rPr>
                <w:rFonts w:ascii="Arial" w:eastAsia="Times New Roman" w:hAnsi="Arial" w:cs="Arial"/>
                <w:lang w:eastAsia="en-GB"/>
              </w:rPr>
              <w:t xml:space="preserve">For some students, </w:t>
            </w:r>
            <w:r w:rsidRPr="006E4D91">
              <w:rPr>
                <w:rFonts w:ascii="Arial" w:eastAsia="Times New Roman" w:hAnsi="Arial" w:cs="Arial"/>
                <w:color w:val="FF0000"/>
                <w:lang w:eastAsia="en-GB"/>
              </w:rPr>
              <w:t xml:space="preserve">PEACH </w:t>
            </w:r>
            <w:r w:rsidRPr="006E4D91">
              <w:rPr>
                <w:rFonts w:ascii="Arial" w:eastAsia="Times New Roman" w:hAnsi="Arial" w:cs="Arial"/>
                <w:lang w:eastAsia="en-GB"/>
              </w:rPr>
              <w:t xml:space="preserve">can be a useful acronym to structure their three paragraphs: </w:t>
            </w:r>
            <w:r w:rsidRPr="006E4D91">
              <w:rPr>
                <w:rFonts w:ascii="Arial" w:eastAsia="Times New Roman" w:hAnsi="Arial" w:cs="Arial"/>
                <w:color w:val="FF0000"/>
                <w:lang w:eastAsia="en-GB"/>
              </w:rPr>
              <w:t>P</w:t>
            </w:r>
            <w:r w:rsidRPr="006E4D91">
              <w:rPr>
                <w:rFonts w:ascii="Arial" w:eastAsia="Times New Roman" w:hAnsi="Arial" w:cs="Arial"/>
                <w:lang w:eastAsia="en-GB"/>
              </w:rPr>
              <w:t xml:space="preserve"> – </w:t>
            </w:r>
            <w:r w:rsidRPr="006E4D91">
              <w:rPr>
                <w:rFonts w:ascii="Arial" w:eastAsia="Times New Roman" w:hAnsi="Arial" w:cs="Arial"/>
                <w:color w:val="FF0000"/>
                <w:lang w:eastAsia="en-GB"/>
              </w:rPr>
              <w:t xml:space="preserve">Personal Opinion </w:t>
            </w:r>
            <w:r w:rsidRPr="006E4D91">
              <w:rPr>
                <w:rFonts w:ascii="Arial" w:eastAsia="Times New Roman" w:hAnsi="Arial" w:cs="Arial"/>
                <w:lang w:eastAsia="en-GB"/>
              </w:rPr>
              <w:t xml:space="preserve">e.g. I agree that… </w:t>
            </w:r>
            <w:r w:rsidRPr="006E4D91">
              <w:rPr>
                <w:rFonts w:ascii="Arial" w:eastAsia="Times New Roman" w:hAnsi="Arial" w:cs="Arial"/>
                <w:color w:val="FF0000"/>
                <w:lang w:eastAsia="en-GB"/>
              </w:rPr>
              <w:t>E</w:t>
            </w:r>
            <w:r w:rsidRPr="006E4D91">
              <w:rPr>
                <w:rFonts w:ascii="Arial" w:eastAsia="Times New Roman" w:hAnsi="Arial" w:cs="Arial"/>
                <w:lang w:eastAsia="en-GB"/>
              </w:rPr>
              <w:t xml:space="preserve"> – </w:t>
            </w:r>
            <w:r w:rsidRPr="006E4D91">
              <w:rPr>
                <w:rFonts w:ascii="Arial" w:eastAsia="Times New Roman" w:hAnsi="Arial" w:cs="Arial"/>
                <w:color w:val="FF0000"/>
                <w:lang w:eastAsia="en-GB"/>
              </w:rPr>
              <w:t xml:space="preserve">Evidence </w:t>
            </w:r>
            <w:r w:rsidRPr="006E4D91">
              <w:rPr>
                <w:rFonts w:ascii="Arial" w:eastAsia="Times New Roman" w:hAnsi="Arial" w:cs="Arial"/>
                <w:lang w:eastAsia="en-GB"/>
              </w:rPr>
              <w:t xml:space="preserve">e.g. This is clear when… </w:t>
            </w:r>
            <w:r w:rsidRPr="006E4D91">
              <w:rPr>
                <w:rFonts w:ascii="Arial" w:eastAsia="Times New Roman" w:hAnsi="Arial" w:cs="Arial"/>
                <w:color w:val="FF0000"/>
                <w:lang w:eastAsia="en-GB"/>
              </w:rPr>
              <w:t xml:space="preserve">A </w:t>
            </w:r>
            <w:r w:rsidRPr="006E4D91">
              <w:rPr>
                <w:rFonts w:ascii="Arial" w:eastAsia="Times New Roman" w:hAnsi="Arial" w:cs="Arial"/>
                <w:lang w:eastAsia="en-GB"/>
              </w:rPr>
              <w:t xml:space="preserve">– </w:t>
            </w:r>
            <w:r>
              <w:rPr>
                <w:rFonts w:ascii="Arial" w:eastAsia="Times New Roman" w:hAnsi="Arial" w:cs="Arial"/>
                <w:color w:val="FF0000"/>
                <w:lang w:eastAsia="en-GB"/>
              </w:rPr>
              <w:t>Analyse</w:t>
            </w:r>
            <w:r w:rsidRPr="006E4D91">
              <w:rPr>
                <w:rFonts w:ascii="Arial" w:eastAsia="Times New Roman" w:hAnsi="Arial" w:cs="Arial"/>
                <w:color w:val="FF0000"/>
                <w:lang w:eastAsia="en-GB"/>
              </w:rPr>
              <w:t xml:space="preserve"> </w:t>
            </w:r>
            <w:r w:rsidRPr="006E4D91">
              <w:rPr>
                <w:rFonts w:ascii="Arial" w:eastAsia="Times New Roman" w:hAnsi="Arial" w:cs="Arial"/>
                <w:lang w:eastAsia="en-GB"/>
              </w:rPr>
              <w:t>e.g. This suggests…</w:t>
            </w:r>
            <w:r>
              <w:rPr>
                <w:rFonts w:ascii="Arial" w:eastAsia="Times New Roman" w:hAnsi="Arial" w:cs="Arial"/>
                <w:lang w:eastAsia="en-GB"/>
              </w:rPr>
              <w:t xml:space="preserve"> It could imply that…</w:t>
            </w:r>
            <w:r w:rsidRPr="006E4D91">
              <w:rPr>
                <w:rFonts w:ascii="Arial" w:eastAsia="Times New Roman" w:hAnsi="Arial" w:cs="Arial"/>
                <w:lang w:eastAsia="en-GB"/>
              </w:rPr>
              <w:t xml:space="preserve"> However… </w:t>
            </w:r>
            <w:r w:rsidRPr="006E4D91">
              <w:rPr>
                <w:rFonts w:ascii="Arial" w:eastAsia="Times New Roman" w:hAnsi="Arial" w:cs="Arial"/>
                <w:color w:val="FF0000"/>
                <w:lang w:eastAsia="en-GB"/>
              </w:rPr>
              <w:t xml:space="preserve">CH </w:t>
            </w:r>
            <w:r w:rsidRPr="006E4D91">
              <w:rPr>
                <w:rFonts w:ascii="Arial" w:eastAsia="Times New Roman" w:hAnsi="Arial" w:cs="Arial"/>
                <w:lang w:eastAsia="en-GB"/>
              </w:rPr>
              <w:t xml:space="preserve">– </w:t>
            </w:r>
            <w:r w:rsidRPr="006E4D91">
              <w:rPr>
                <w:rFonts w:ascii="Arial" w:eastAsia="Times New Roman" w:hAnsi="Arial" w:cs="Arial"/>
                <w:color w:val="FF0000"/>
                <w:lang w:eastAsia="en-GB"/>
              </w:rPr>
              <w:t xml:space="preserve">Choice of words </w:t>
            </w:r>
            <w:r w:rsidRPr="006E4D91">
              <w:rPr>
                <w:rFonts w:ascii="Arial" w:eastAsia="Times New Roman" w:hAnsi="Arial" w:cs="Arial"/>
                <w:lang w:eastAsia="en-GB"/>
              </w:rPr>
              <w:t>e.g. The word ‘ghost’ has connotations of…</w:t>
            </w:r>
          </w:p>
        </w:tc>
      </w:tr>
      <w:tr w:rsidR="009A39F0" w:rsidRPr="00883041" w:rsidTr="00FE16C2">
        <w:trPr>
          <w:jc w:val="center"/>
        </w:trPr>
        <w:tc>
          <w:tcPr>
            <w:tcW w:w="988" w:type="dxa"/>
            <w:gridSpan w:val="2"/>
            <w:vMerge/>
          </w:tcPr>
          <w:p w:rsidR="009A39F0" w:rsidRDefault="009A39F0" w:rsidP="001A4289">
            <w:pPr>
              <w:rPr>
                <w:rFonts w:ascii="Arial" w:hAnsi="Arial" w:cs="Arial"/>
                <w:b/>
              </w:rPr>
            </w:pPr>
          </w:p>
        </w:tc>
        <w:tc>
          <w:tcPr>
            <w:tcW w:w="9639" w:type="dxa"/>
            <w:gridSpan w:val="6"/>
          </w:tcPr>
          <w:p w:rsidR="009A39F0" w:rsidRPr="00552267" w:rsidRDefault="006E4D91" w:rsidP="006E4D91">
            <w:pPr>
              <w:rPr>
                <w:rFonts w:ascii="Arial" w:hAnsi="Arial" w:cs="Arial"/>
              </w:rPr>
            </w:pPr>
            <w:r>
              <w:rPr>
                <w:rFonts w:ascii="Arial" w:hAnsi="Arial" w:cs="Arial"/>
              </w:rPr>
              <w:t>Max time on this question = 2</w:t>
            </w:r>
            <w:r w:rsidR="00656033">
              <w:rPr>
                <w:rFonts w:ascii="Arial" w:hAnsi="Arial" w:cs="Arial"/>
              </w:rPr>
              <w:t>0</w:t>
            </w:r>
            <w:r>
              <w:rPr>
                <w:rFonts w:ascii="Arial" w:hAnsi="Arial" w:cs="Arial"/>
              </w:rPr>
              <w:t xml:space="preserve"> mins otherwise they’ll leave too </w:t>
            </w:r>
            <w:r w:rsidR="00FD26A4">
              <w:rPr>
                <w:rFonts w:ascii="Arial" w:hAnsi="Arial" w:cs="Arial"/>
              </w:rPr>
              <w:t>little time for Q5 (or run out if</w:t>
            </w:r>
            <w:r>
              <w:rPr>
                <w:rFonts w:ascii="Arial" w:hAnsi="Arial" w:cs="Arial"/>
              </w:rPr>
              <w:t xml:space="preserve"> they’ve done Q5 first!)</w:t>
            </w:r>
          </w:p>
        </w:tc>
      </w:tr>
      <w:tr w:rsidR="0036323B" w:rsidRPr="00883041" w:rsidTr="0036323B">
        <w:trPr>
          <w:trHeight w:val="1261"/>
          <w:jc w:val="center"/>
        </w:trPr>
        <w:tc>
          <w:tcPr>
            <w:tcW w:w="988" w:type="dxa"/>
            <w:gridSpan w:val="2"/>
            <w:vMerge/>
          </w:tcPr>
          <w:p w:rsidR="0036323B" w:rsidRDefault="0036323B" w:rsidP="001A4289">
            <w:pPr>
              <w:rPr>
                <w:rFonts w:ascii="Arial" w:hAnsi="Arial" w:cs="Arial"/>
                <w:b/>
              </w:rPr>
            </w:pPr>
          </w:p>
        </w:tc>
        <w:tc>
          <w:tcPr>
            <w:tcW w:w="9639" w:type="dxa"/>
            <w:gridSpan w:val="6"/>
          </w:tcPr>
          <w:p w:rsidR="0036323B" w:rsidRPr="006E4D91" w:rsidRDefault="0036323B" w:rsidP="006E4D91">
            <w:pPr>
              <w:shd w:val="clear" w:color="auto" w:fill="FFFFFF"/>
              <w:rPr>
                <w:rFonts w:ascii="Arial" w:eastAsia="Times New Roman" w:hAnsi="Arial" w:cs="Arial"/>
                <w:lang w:eastAsia="en-GB"/>
              </w:rPr>
            </w:pPr>
            <w:r w:rsidRPr="006E4D91">
              <w:rPr>
                <w:rFonts w:ascii="Arial" w:eastAsia="Times New Roman" w:hAnsi="Arial" w:cs="Arial"/>
                <w:lang w:eastAsia="en-GB"/>
              </w:rPr>
              <w:t xml:space="preserve">Evaluative words and phrases- successful, effective, judicious etc. </w:t>
            </w:r>
          </w:p>
          <w:p w:rsidR="0036323B" w:rsidRPr="006E4D91" w:rsidRDefault="0036323B" w:rsidP="006E4D91">
            <w:pPr>
              <w:shd w:val="clear" w:color="auto" w:fill="FFFFFF"/>
              <w:rPr>
                <w:rFonts w:ascii="Arial" w:eastAsia="Times New Roman" w:hAnsi="Arial" w:cs="Arial"/>
                <w:lang w:eastAsia="en-GB"/>
              </w:rPr>
            </w:pPr>
            <w:r w:rsidRPr="006E4D91">
              <w:rPr>
                <w:rFonts w:ascii="Arial" w:eastAsia="Times New Roman" w:hAnsi="Arial" w:cs="Arial"/>
                <w:lang w:eastAsia="en-GB"/>
              </w:rPr>
              <w:t xml:space="preserve">Refer directly to statement throughout response. </w:t>
            </w:r>
          </w:p>
          <w:p w:rsidR="0036323B" w:rsidRPr="006E4D91" w:rsidRDefault="0036323B" w:rsidP="006E4D91">
            <w:pPr>
              <w:shd w:val="clear" w:color="auto" w:fill="FFFFFF"/>
              <w:rPr>
                <w:rFonts w:ascii="Arial" w:eastAsia="Times New Roman" w:hAnsi="Arial" w:cs="Arial"/>
                <w:lang w:eastAsia="en-GB"/>
              </w:rPr>
            </w:pPr>
            <w:r w:rsidRPr="006E4D91">
              <w:rPr>
                <w:rFonts w:ascii="Arial" w:eastAsia="Times New Roman" w:hAnsi="Arial" w:cs="Arial"/>
                <w:lang w:eastAsia="en-GB"/>
              </w:rPr>
              <w:t xml:space="preserve">Range of quotations linked to statement. </w:t>
            </w:r>
          </w:p>
          <w:p w:rsidR="0036323B" w:rsidRPr="006E4D91" w:rsidRDefault="0036323B" w:rsidP="006E4D91">
            <w:pPr>
              <w:shd w:val="clear" w:color="auto" w:fill="FFFFFF"/>
              <w:rPr>
                <w:rFonts w:ascii="Arial" w:eastAsia="Times New Roman" w:hAnsi="Arial" w:cs="Arial"/>
                <w:lang w:eastAsia="en-GB"/>
              </w:rPr>
            </w:pPr>
            <w:r w:rsidRPr="006E4D91">
              <w:rPr>
                <w:rFonts w:ascii="Arial" w:eastAsia="Times New Roman" w:hAnsi="Arial" w:cs="Arial"/>
                <w:lang w:eastAsia="en-GB"/>
              </w:rPr>
              <w:t xml:space="preserve">Writer’s methods (word classes, language, structure) </w:t>
            </w:r>
          </w:p>
          <w:p w:rsidR="0036323B" w:rsidRPr="006E4D91" w:rsidRDefault="0036323B" w:rsidP="0036323B">
            <w:pPr>
              <w:shd w:val="clear" w:color="auto" w:fill="FFFFFF"/>
              <w:rPr>
                <w:rFonts w:ascii="Arial" w:hAnsi="Arial" w:cs="Arial"/>
              </w:rPr>
            </w:pPr>
            <w:r w:rsidRPr="006E4D91">
              <w:rPr>
                <w:rFonts w:ascii="Arial" w:eastAsia="Times New Roman" w:hAnsi="Arial" w:cs="Arial"/>
                <w:lang w:eastAsia="en-GB"/>
              </w:rPr>
              <w:t>Evaluate the effect of these on the reader in detail.</w:t>
            </w:r>
          </w:p>
        </w:tc>
      </w:tr>
      <w:tr w:rsidR="009A39F0" w:rsidRPr="00883041" w:rsidTr="00C90C61">
        <w:trPr>
          <w:trHeight w:val="5362"/>
          <w:jc w:val="center"/>
        </w:trPr>
        <w:tc>
          <w:tcPr>
            <w:tcW w:w="988" w:type="dxa"/>
            <w:gridSpan w:val="2"/>
            <w:vMerge/>
          </w:tcPr>
          <w:p w:rsidR="009A39F0" w:rsidRDefault="009A39F0" w:rsidP="001A4289">
            <w:pPr>
              <w:rPr>
                <w:rFonts w:ascii="Arial" w:hAnsi="Arial" w:cs="Arial"/>
                <w:b/>
              </w:rPr>
            </w:pPr>
          </w:p>
        </w:tc>
        <w:tc>
          <w:tcPr>
            <w:tcW w:w="9639" w:type="dxa"/>
            <w:gridSpan w:val="6"/>
          </w:tcPr>
          <w:p w:rsidR="009A39F0" w:rsidRDefault="0036323B" w:rsidP="00967DAC">
            <w:pPr>
              <w:rPr>
                <w:rFonts w:ascii="Arial" w:hAnsi="Arial" w:cs="Arial"/>
              </w:rPr>
            </w:pPr>
            <w:r>
              <w:rPr>
                <w:rFonts w:ascii="Arial" w:hAnsi="Arial" w:cs="Arial"/>
              </w:rPr>
              <w:t>For example:</w:t>
            </w:r>
          </w:p>
          <w:p w:rsidR="0036323B" w:rsidRDefault="0036323B" w:rsidP="00967DAC">
            <w:pPr>
              <w:rPr>
                <w:rStyle w:val="Emphasis"/>
                <w:rFonts w:ascii="Helvetica" w:hAnsi="Helvetica"/>
                <w:color w:val="FF0000"/>
                <w:shd w:val="clear" w:color="auto" w:fill="FFFFFF"/>
              </w:rPr>
            </w:pPr>
            <w:r w:rsidRPr="0036323B">
              <w:rPr>
                <w:rStyle w:val="Emphasis"/>
                <w:rFonts w:ascii="Helvetica" w:hAnsi="Helvetica"/>
                <w:color w:val="FF0000"/>
                <w:shd w:val="clear" w:color="auto" w:fill="FFFFFF"/>
              </w:rPr>
              <w:t>I fully agree that William is feeling low – ‘For several minutes …he sat unmoving, staring out before him’ seems to indicate that he is not engaged with what is going on around him. It seems to be typical behaviour of somebody who is downhearted. Additionally, h</w:t>
            </w:r>
            <w:bookmarkStart w:id="0" w:name="_GoBack"/>
            <w:bookmarkEnd w:id="0"/>
            <w:r w:rsidRPr="0036323B">
              <w:rPr>
                <w:rStyle w:val="Emphasis"/>
                <w:rFonts w:ascii="Helvetica" w:hAnsi="Helvetica"/>
                <w:color w:val="FF0000"/>
                <w:shd w:val="clear" w:color="auto" w:fill="FFFFFF"/>
              </w:rPr>
              <w:t>e thinks about ‘students he would never see or know’. This free indirect discourse</w:t>
            </w:r>
            <w:r w:rsidRPr="0036323B">
              <w:rPr>
                <w:rStyle w:val="apple-converted-space"/>
                <w:rFonts w:ascii="Helvetica" w:hAnsi="Helvetica"/>
                <w:color w:val="FF0000"/>
                <w:shd w:val="clear" w:color="auto" w:fill="FFFFFF"/>
              </w:rPr>
              <w:t> </w:t>
            </w:r>
            <w:r w:rsidRPr="0036323B">
              <w:rPr>
                <w:rFonts w:ascii="Helvetica" w:hAnsi="Helvetica"/>
                <w:color w:val="FF0000"/>
                <w:shd w:val="clear" w:color="auto" w:fill="FFFFFF"/>
              </w:rPr>
              <w:t>(or simply ‘</w:t>
            </w:r>
            <w:r w:rsidRPr="0036323B">
              <w:rPr>
                <w:rStyle w:val="Emphasis"/>
                <w:rFonts w:ascii="Helvetica" w:hAnsi="Helvetica"/>
                <w:color w:val="FF0000"/>
                <w:shd w:val="clear" w:color="auto" w:fill="FFFFFF"/>
              </w:rPr>
              <w:t>this’) gives a strong indication of loneliness, which a reader could reasonably associate with feeling low.</w:t>
            </w:r>
          </w:p>
          <w:p w:rsidR="0036323B" w:rsidRPr="0036323B" w:rsidRDefault="0036323B" w:rsidP="00967DAC">
            <w:pPr>
              <w:rPr>
                <w:rStyle w:val="Emphasis"/>
                <w:rFonts w:ascii="Helvetica" w:hAnsi="Helvetica"/>
                <w:color w:val="2F5496" w:themeColor="accent5" w:themeShade="BF"/>
                <w:shd w:val="clear" w:color="auto" w:fill="FFFFFF"/>
              </w:rPr>
            </w:pPr>
            <w:r w:rsidRPr="0036323B">
              <w:rPr>
                <w:rStyle w:val="Emphasis"/>
                <w:rFonts w:ascii="Helvetica" w:hAnsi="Helvetica"/>
                <w:color w:val="2F5496" w:themeColor="accent5" w:themeShade="BF"/>
                <w:shd w:val="clear" w:color="auto" w:fill="FFFFFF"/>
              </w:rPr>
              <w:t>The writer clearly intends for the reader to feel sympathy for William in this part of the book. He uses the weather to indicate that this character is vulnerable – even a ‘thin chill’ can get to him – ‘the thin chill of the late fall day cut through his clothing’. The writer could also be using pathetic fallacy here to indicate that something negative will happen to this man. These could lead us to understand that he is not a happy character at this point in the novel.</w:t>
            </w:r>
          </w:p>
          <w:p w:rsidR="0036323B" w:rsidRDefault="0036323B" w:rsidP="00967DAC">
            <w:pPr>
              <w:rPr>
                <w:rFonts w:ascii="Arial" w:hAnsi="Arial" w:cs="Arial"/>
              </w:rPr>
            </w:pPr>
            <w:r w:rsidRPr="0036323B">
              <w:rPr>
                <w:rStyle w:val="Emphasis"/>
                <w:rFonts w:ascii="Helvetica" w:hAnsi="Helvetica"/>
                <w:color w:val="538135" w:themeColor="accent6" w:themeShade="BF"/>
                <w:shd w:val="clear" w:color="auto" w:fill="FFFFFF"/>
              </w:rPr>
              <w:t>I do not fully agree that William is feeling low. Although there are some indications that he’s not particularly happy, this is not necessarily the same as feeling ‘low’. I believe that he is not interested in university life. He feels detached from the other students. For example, they ‘brushed against him’ – so he has physical contact with them but the writer makes it very clear to the reader that he does not have any emotional connection with them. Also, we are shown the inner confusion felt by William: ‘he felt very distant from them and very close to them’. This is disorientating for the reader because the phrase appears to contradict itself. The writer is drawing the reader into the feelings of the character, who may feel confused by being in such a busy place, yet not knowing anybody. This doesn’t necessarily indicate that he’s low, though.</w:t>
            </w:r>
          </w:p>
        </w:tc>
      </w:tr>
    </w:tbl>
    <w:p w:rsidR="00455DE3" w:rsidRDefault="00455DE3" w:rsidP="00584BF0"/>
    <w:sectPr w:rsidR="00455DE3" w:rsidSect="004C5002">
      <w:pgSz w:w="11906" w:h="16838"/>
      <w:pgMar w:top="568"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2D22"/>
    <w:multiLevelType w:val="hybridMultilevel"/>
    <w:tmpl w:val="6932279E"/>
    <w:lvl w:ilvl="0" w:tplc="2A00A710">
      <w:start w:val="1"/>
      <w:numFmt w:val="bullet"/>
      <w:lvlText w:val="•"/>
      <w:lvlJc w:val="left"/>
      <w:pPr>
        <w:tabs>
          <w:tab w:val="num" w:pos="720"/>
        </w:tabs>
        <w:ind w:left="720" w:hanging="360"/>
      </w:pPr>
      <w:rPr>
        <w:rFonts w:ascii="Arial" w:hAnsi="Arial" w:hint="default"/>
      </w:rPr>
    </w:lvl>
    <w:lvl w:ilvl="1" w:tplc="8482D6C2" w:tentative="1">
      <w:start w:val="1"/>
      <w:numFmt w:val="bullet"/>
      <w:lvlText w:val="•"/>
      <w:lvlJc w:val="left"/>
      <w:pPr>
        <w:tabs>
          <w:tab w:val="num" w:pos="1440"/>
        </w:tabs>
        <w:ind w:left="1440" w:hanging="360"/>
      </w:pPr>
      <w:rPr>
        <w:rFonts w:ascii="Arial" w:hAnsi="Arial" w:hint="default"/>
      </w:rPr>
    </w:lvl>
    <w:lvl w:ilvl="2" w:tplc="66C2B2C6" w:tentative="1">
      <w:start w:val="1"/>
      <w:numFmt w:val="bullet"/>
      <w:lvlText w:val="•"/>
      <w:lvlJc w:val="left"/>
      <w:pPr>
        <w:tabs>
          <w:tab w:val="num" w:pos="2160"/>
        </w:tabs>
        <w:ind w:left="2160" w:hanging="360"/>
      </w:pPr>
      <w:rPr>
        <w:rFonts w:ascii="Arial" w:hAnsi="Arial" w:hint="default"/>
      </w:rPr>
    </w:lvl>
    <w:lvl w:ilvl="3" w:tplc="DD686650" w:tentative="1">
      <w:start w:val="1"/>
      <w:numFmt w:val="bullet"/>
      <w:lvlText w:val="•"/>
      <w:lvlJc w:val="left"/>
      <w:pPr>
        <w:tabs>
          <w:tab w:val="num" w:pos="2880"/>
        </w:tabs>
        <w:ind w:left="2880" w:hanging="360"/>
      </w:pPr>
      <w:rPr>
        <w:rFonts w:ascii="Arial" w:hAnsi="Arial" w:hint="default"/>
      </w:rPr>
    </w:lvl>
    <w:lvl w:ilvl="4" w:tplc="9C5CF930" w:tentative="1">
      <w:start w:val="1"/>
      <w:numFmt w:val="bullet"/>
      <w:lvlText w:val="•"/>
      <w:lvlJc w:val="left"/>
      <w:pPr>
        <w:tabs>
          <w:tab w:val="num" w:pos="3600"/>
        </w:tabs>
        <w:ind w:left="3600" w:hanging="360"/>
      </w:pPr>
      <w:rPr>
        <w:rFonts w:ascii="Arial" w:hAnsi="Arial" w:hint="default"/>
      </w:rPr>
    </w:lvl>
    <w:lvl w:ilvl="5" w:tplc="41FCD6CE" w:tentative="1">
      <w:start w:val="1"/>
      <w:numFmt w:val="bullet"/>
      <w:lvlText w:val="•"/>
      <w:lvlJc w:val="left"/>
      <w:pPr>
        <w:tabs>
          <w:tab w:val="num" w:pos="4320"/>
        </w:tabs>
        <w:ind w:left="4320" w:hanging="360"/>
      </w:pPr>
      <w:rPr>
        <w:rFonts w:ascii="Arial" w:hAnsi="Arial" w:hint="default"/>
      </w:rPr>
    </w:lvl>
    <w:lvl w:ilvl="6" w:tplc="15BC28BC" w:tentative="1">
      <w:start w:val="1"/>
      <w:numFmt w:val="bullet"/>
      <w:lvlText w:val="•"/>
      <w:lvlJc w:val="left"/>
      <w:pPr>
        <w:tabs>
          <w:tab w:val="num" w:pos="5040"/>
        </w:tabs>
        <w:ind w:left="5040" w:hanging="360"/>
      </w:pPr>
      <w:rPr>
        <w:rFonts w:ascii="Arial" w:hAnsi="Arial" w:hint="default"/>
      </w:rPr>
    </w:lvl>
    <w:lvl w:ilvl="7" w:tplc="082A88EE" w:tentative="1">
      <w:start w:val="1"/>
      <w:numFmt w:val="bullet"/>
      <w:lvlText w:val="•"/>
      <w:lvlJc w:val="left"/>
      <w:pPr>
        <w:tabs>
          <w:tab w:val="num" w:pos="5760"/>
        </w:tabs>
        <w:ind w:left="5760" w:hanging="360"/>
      </w:pPr>
      <w:rPr>
        <w:rFonts w:ascii="Arial" w:hAnsi="Arial" w:hint="default"/>
      </w:rPr>
    </w:lvl>
    <w:lvl w:ilvl="8" w:tplc="BA84E0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157633"/>
    <w:multiLevelType w:val="multilevel"/>
    <w:tmpl w:val="CA8A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0E2F82"/>
    <w:multiLevelType w:val="multilevel"/>
    <w:tmpl w:val="8090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2363E5"/>
    <w:multiLevelType w:val="hybridMultilevel"/>
    <w:tmpl w:val="BDD2A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542F1"/>
    <w:multiLevelType w:val="hybridMultilevel"/>
    <w:tmpl w:val="A9A2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C3D18"/>
    <w:multiLevelType w:val="hybridMultilevel"/>
    <w:tmpl w:val="DEF631DA"/>
    <w:lvl w:ilvl="0" w:tplc="058AC1C4">
      <w:start w:val="1"/>
      <w:numFmt w:val="bullet"/>
      <w:lvlText w:val="•"/>
      <w:lvlJc w:val="left"/>
      <w:pPr>
        <w:tabs>
          <w:tab w:val="num" w:pos="720"/>
        </w:tabs>
        <w:ind w:left="720" w:hanging="360"/>
      </w:pPr>
      <w:rPr>
        <w:rFonts w:ascii="Arial" w:hAnsi="Arial" w:hint="default"/>
      </w:rPr>
    </w:lvl>
    <w:lvl w:ilvl="1" w:tplc="3036DD18" w:tentative="1">
      <w:start w:val="1"/>
      <w:numFmt w:val="bullet"/>
      <w:lvlText w:val="•"/>
      <w:lvlJc w:val="left"/>
      <w:pPr>
        <w:tabs>
          <w:tab w:val="num" w:pos="1440"/>
        </w:tabs>
        <w:ind w:left="1440" w:hanging="360"/>
      </w:pPr>
      <w:rPr>
        <w:rFonts w:ascii="Arial" w:hAnsi="Arial" w:hint="default"/>
      </w:rPr>
    </w:lvl>
    <w:lvl w:ilvl="2" w:tplc="6CB24D48" w:tentative="1">
      <w:start w:val="1"/>
      <w:numFmt w:val="bullet"/>
      <w:lvlText w:val="•"/>
      <w:lvlJc w:val="left"/>
      <w:pPr>
        <w:tabs>
          <w:tab w:val="num" w:pos="2160"/>
        </w:tabs>
        <w:ind w:left="2160" w:hanging="360"/>
      </w:pPr>
      <w:rPr>
        <w:rFonts w:ascii="Arial" w:hAnsi="Arial" w:hint="default"/>
      </w:rPr>
    </w:lvl>
    <w:lvl w:ilvl="3" w:tplc="1E002C3A" w:tentative="1">
      <w:start w:val="1"/>
      <w:numFmt w:val="bullet"/>
      <w:lvlText w:val="•"/>
      <w:lvlJc w:val="left"/>
      <w:pPr>
        <w:tabs>
          <w:tab w:val="num" w:pos="2880"/>
        </w:tabs>
        <w:ind w:left="2880" w:hanging="360"/>
      </w:pPr>
      <w:rPr>
        <w:rFonts w:ascii="Arial" w:hAnsi="Arial" w:hint="default"/>
      </w:rPr>
    </w:lvl>
    <w:lvl w:ilvl="4" w:tplc="0AFE3610" w:tentative="1">
      <w:start w:val="1"/>
      <w:numFmt w:val="bullet"/>
      <w:lvlText w:val="•"/>
      <w:lvlJc w:val="left"/>
      <w:pPr>
        <w:tabs>
          <w:tab w:val="num" w:pos="3600"/>
        </w:tabs>
        <w:ind w:left="3600" w:hanging="360"/>
      </w:pPr>
      <w:rPr>
        <w:rFonts w:ascii="Arial" w:hAnsi="Arial" w:hint="default"/>
      </w:rPr>
    </w:lvl>
    <w:lvl w:ilvl="5" w:tplc="7A826BD6" w:tentative="1">
      <w:start w:val="1"/>
      <w:numFmt w:val="bullet"/>
      <w:lvlText w:val="•"/>
      <w:lvlJc w:val="left"/>
      <w:pPr>
        <w:tabs>
          <w:tab w:val="num" w:pos="4320"/>
        </w:tabs>
        <w:ind w:left="4320" w:hanging="360"/>
      </w:pPr>
      <w:rPr>
        <w:rFonts w:ascii="Arial" w:hAnsi="Arial" w:hint="default"/>
      </w:rPr>
    </w:lvl>
    <w:lvl w:ilvl="6" w:tplc="68A27DFE" w:tentative="1">
      <w:start w:val="1"/>
      <w:numFmt w:val="bullet"/>
      <w:lvlText w:val="•"/>
      <w:lvlJc w:val="left"/>
      <w:pPr>
        <w:tabs>
          <w:tab w:val="num" w:pos="5040"/>
        </w:tabs>
        <w:ind w:left="5040" w:hanging="360"/>
      </w:pPr>
      <w:rPr>
        <w:rFonts w:ascii="Arial" w:hAnsi="Arial" w:hint="default"/>
      </w:rPr>
    </w:lvl>
    <w:lvl w:ilvl="7" w:tplc="DD42B69A" w:tentative="1">
      <w:start w:val="1"/>
      <w:numFmt w:val="bullet"/>
      <w:lvlText w:val="•"/>
      <w:lvlJc w:val="left"/>
      <w:pPr>
        <w:tabs>
          <w:tab w:val="num" w:pos="5760"/>
        </w:tabs>
        <w:ind w:left="5760" w:hanging="360"/>
      </w:pPr>
      <w:rPr>
        <w:rFonts w:ascii="Arial" w:hAnsi="Arial" w:hint="default"/>
      </w:rPr>
    </w:lvl>
    <w:lvl w:ilvl="8" w:tplc="E1E6B7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5471B3"/>
    <w:multiLevelType w:val="multilevel"/>
    <w:tmpl w:val="3BF6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054BE8"/>
    <w:multiLevelType w:val="multilevel"/>
    <w:tmpl w:val="8D765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A6672"/>
    <w:multiLevelType w:val="multilevel"/>
    <w:tmpl w:val="E232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FC6430"/>
    <w:multiLevelType w:val="multilevel"/>
    <w:tmpl w:val="B90A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1F2C3D"/>
    <w:multiLevelType w:val="multilevel"/>
    <w:tmpl w:val="9886B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259C4"/>
    <w:multiLevelType w:val="multilevel"/>
    <w:tmpl w:val="F266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EE5B8A"/>
    <w:multiLevelType w:val="multilevel"/>
    <w:tmpl w:val="0CB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6C381A"/>
    <w:multiLevelType w:val="multilevel"/>
    <w:tmpl w:val="D842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A63159"/>
    <w:multiLevelType w:val="multilevel"/>
    <w:tmpl w:val="A250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A56C5E"/>
    <w:multiLevelType w:val="multilevel"/>
    <w:tmpl w:val="4B70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2F44FE"/>
    <w:multiLevelType w:val="multilevel"/>
    <w:tmpl w:val="0E5A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E64E16"/>
    <w:multiLevelType w:val="hybridMultilevel"/>
    <w:tmpl w:val="C6C4B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A94988"/>
    <w:multiLevelType w:val="multilevel"/>
    <w:tmpl w:val="727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5"/>
  </w:num>
  <w:num w:numId="4">
    <w:abstractNumId w:val="3"/>
  </w:num>
  <w:num w:numId="5">
    <w:abstractNumId w:val="7"/>
  </w:num>
  <w:num w:numId="6">
    <w:abstractNumId w:val="10"/>
  </w:num>
  <w:num w:numId="7">
    <w:abstractNumId w:val="18"/>
  </w:num>
  <w:num w:numId="8">
    <w:abstractNumId w:val="6"/>
  </w:num>
  <w:num w:numId="9">
    <w:abstractNumId w:val="2"/>
  </w:num>
  <w:num w:numId="10">
    <w:abstractNumId w:val="8"/>
  </w:num>
  <w:num w:numId="11">
    <w:abstractNumId w:val="1"/>
  </w:num>
  <w:num w:numId="12">
    <w:abstractNumId w:val="12"/>
  </w:num>
  <w:num w:numId="13">
    <w:abstractNumId w:val="4"/>
  </w:num>
  <w:num w:numId="14">
    <w:abstractNumId w:val="9"/>
  </w:num>
  <w:num w:numId="15">
    <w:abstractNumId w:val="15"/>
  </w:num>
  <w:num w:numId="16">
    <w:abstractNumId w:val="14"/>
  </w:num>
  <w:num w:numId="17">
    <w:abstractNumId w:val="13"/>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EA"/>
    <w:rsid w:val="0007392B"/>
    <w:rsid w:val="00097F91"/>
    <w:rsid w:val="00103C47"/>
    <w:rsid w:val="00110EB3"/>
    <w:rsid w:val="0011594B"/>
    <w:rsid w:val="001A4289"/>
    <w:rsid w:val="001E3506"/>
    <w:rsid w:val="001F0989"/>
    <w:rsid w:val="002210C0"/>
    <w:rsid w:val="0025375E"/>
    <w:rsid w:val="00296A6D"/>
    <w:rsid w:val="002B4D15"/>
    <w:rsid w:val="002F1BE0"/>
    <w:rsid w:val="002F7195"/>
    <w:rsid w:val="003208F9"/>
    <w:rsid w:val="0035135D"/>
    <w:rsid w:val="0036323B"/>
    <w:rsid w:val="003808E4"/>
    <w:rsid w:val="00423802"/>
    <w:rsid w:val="00455DE3"/>
    <w:rsid w:val="004A6341"/>
    <w:rsid w:val="004C5002"/>
    <w:rsid w:val="004E5AFF"/>
    <w:rsid w:val="00533E1C"/>
    <w:rsid w:val="00550483"/>
    <w:rsid w:val="00552267"/>
    <w:rsid w:val="005822C3"/>
    <w:rsid w:val="00584BF0"/>
    <w:rsid w:val="005B5A3B"/>
    <w:rsid w:val="005D0E41"/>
    <w:rsid w:val="00611BAD"/>
    <w:rsid w:val="00624874"/>
    <w:rsid w:val="00656033"/>
    <w:rsid w:val="006C1331"/>
    <w:rsid w:val="006E4D91"/>
    <w:rsid w:val="00715EAD"/>
    <w:rsid w:val="00746DA3"/>
    <w:rsid w:val="00775416"/>
    <w:rsid w:val="007D314C"/>
    <w:rsid w:val="007D3EFF"/>
    <w:rsid w:val="008128AB"/>
    <w:rsid w:val="00883041"/>
    <w:rsid w:val="008B71E4"/>
    <w:rsid w:val="0091054E"/>
    <w:rsid w:val="0091594E"/>
    <w:rsid w:val="00967DAC"/>
    <w:rsid w:val="009861D9"/>
    <w:rsid w:val="009961CD"/>
    <w:rsid w:val="009A39F0"/>
    <w:rsid w:val="009C7E1F"/>
    <w:rsid w:val="009D039C"/>
    <w:rsid w:val="00AA7464"/>
    <w:rsid w:val="00AB0589"/>
    <w:rsid w:val="00AE61B1"/>
    <w:rsid w:val="00B10DAD"/>
    <w:rsid w:val="00B27FA5"/>
    <w:rsid w:val="00BA35E9"/>
    <w:rsid w:val="00BD448F"/>
    <w:rsid w:val="00C65A6E"/>
    <w:rsid w:val="00C85959"/>
    <w:rsid w:val="00C90C61"/>
    <w:rsid w:val="00CE06A6"/>
    <w:rsid w:val="00D02CE4"/>
    <w:rsid w:val="00D038EA"/>
    <w:rsid w:val="00D15C50"/>
    <w:rsid w:val="00D663C0"/>
    <w:rsid w:val="00D83EAC"/>
    <w:rsid w:val="00DE55E4"/>
    <w:rsid w:val="00DF67EE"/>
    <w:rsid w:val="00E22862"/>
    <w:rsid w:val="00E5692D"/>
    <w:rsid w:val="00E64B54"/>
    <w:rsid w:val="00E97CB8"/>
    <w:rsid w:val="00F049FD"/>
    <w:rsid w:val="00F90389"/>
    <w:rsid w:val="00FD26A4"/>
    <w:rsid w:val="00FD69E0"/>
    <w:rsid w:val="00FE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3D8C2-7CF0-453F-9A97-DEACD112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1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1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B3"/>
    <w:rPr>
      <w:rFonts w:ascii="Tahoma" w:hAnsi="Tahoma" w:cs="Tahoma"/>
      <w:sz w:val="16"/>
      <w:szCs w:val="16"/>
    </w:rPr>
  </w:style>
  <w:style w:type="paragraph" w:styleId="ListParagraph">
    <w:name w:val="List Paragraph"/>
    <w:basedOn w:val="Normal"/>
    <w:uiPriority w:val="34"/>
    <w:qFormat/>
    <w:rsid w:val="0091054E"/>
    <w:pPr>
      <w:ind w:left="720"/>
      <w:contextualSpacing/>
    </w:pPr>
  </w:style>
  <w:style w:type="paragraph" w:styleId="NormalWeb">
    <w:name w:val="Normal (Web)"/>
    <w:basedOn w:val="Normal"/>
    <w:uiPriority w:val="99"/>
    <w:unhideWhenUsed/>
    <w:rsid w:val="00D663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E16C2"/>
  </w:style>
  <w:style w:type="character" w:styleId="Strong">
    <w:name w:val="Strong"/>
    <w:basedOn w:val="DefaultParagraphFont"/>
    <w:uiPriority w:val="22"/>
    <w:qFormat/>
    <w:rsid w:val="00FE16C2"/>
    <w:rPr>
      <w:b/>
      <w:bCs/>
    </w:rPr>
  </w:style>
  <w:style w:type="character" w:styleId="Emphasis">
    <w:name w:val="Emphasis"/>
    <w:basedOn w:val="DefaultParagraphFont"/>
    <w:uiPriority w:val="20"/>
    <w:qFormat/>
    <w:rsid w:val="00FE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361">
      <w:bodyDiv w:val="1"/>
      <w:marLeft w:val="0"/>
      <w:marRight w:val="0"/>
      <w:marTop w:val="0"/>
      <w:marBottom w:val="0"/>
      <w:divBdr>
        <w:top w:val="none" w:sz="0" w:space="0" w:color="auto"/>
        <w:left w:val="none" w:sz="0" w:space="0" w:color="auto"/>
        <w:bottom w:val="none" w:sz="0" w:space="0" w:color="auto"/>
        <w:right w:val="none" w:sz="0" w:space="0" w:color="auto"/>
      </w:divBdr>
    </w:div>
    <w:div w:id="98985782">
      <w:bodyDiv w:val="1"/>
      <w:marLeft w:val="0"/>
      <w:marRight w:val="0"/>
      <w:marTop w:val="0"/>
      <w:marBottom w:val="0"/>
      <w:divBdr>
        <w:top w:val="none" w:sz="0" w:space="0" w:color="auto"/>
        <w:left w:val="none" w:sz="0" w:space="0" w:color="auto"/>
        <w:bottom w:val="none" w:sz="0" w:space="0" w:color="auto"/>
        <w:right w:val="none" w:sz="0" w:space="0" w:color="auto"/>
      </w:divBdr>
      <w:divsChild>
        <w:div w:id="129176267">
          <w:marLeft w:val="547"/>
          <w:marRight w:val="0"/>
          <w:marTop w:val="86"/>
          <w:marBottom w:val="0"/>
          <w:divBdr>
            <w:top w:val="none" w:sz="0" w:space="0" w:color="auto"/>
            <w:left w:val="none" w:sz="0" w:space="0" w:color="auto"/>
            <w:bottom w:val="none" w:sz="0" w:space="0" w:color="auto"/>
            <w:right w:val="none" w:sz="0" w:space="0" w:color="auto"/>
          </w:divBdr>
        </w:div>
        <w:div w:id="882399694">
          <w:marLeft w:val="547"/>
          <w:marRight w:val="0"/>
          <w:marTop w:val="86"/>
          <w:marBottom w:val="0"/>
          <w:divBdr>
            <w:top w:val="none" w:sz="0" w:space="0" w:color="auto"/>
            <w:left w:val="none" w:sz="0" w:space="0" w:color="auto"/>
            <w:bottom w:val="none" w:sz="0" w:space="0" w:color="auto"/>
            <w:right w:val="none" w:sz="0" w:space="0" w:color="auto"/>
          </w:divBdr>
        </w:div>
        <w:div w:id="379403865">
          <w:marLeft w:val="547"/>
          <w:marRight w:val="0"/>
          <w:marTop w:val="86"/>
          <w:marBottom w:val="0"/>
          <w:divBdr>
            <w:top w:val="none" w:sz="0" w:space="0" w:color="auto"/>
            <w:left w:val="none" w:sz="0" w:space="0" w:color="auto"/>
            <w:bottom w:val="none" w:sz="0" w:space="0" w:color="auto"/>
            <w:right w:val="none" w:sz="0" w:space="0" w:color="auto"/>
          </w:divBdr>
        </w:div>
      </w:divsChild>
    </w:div>
    <w:div w:id="336268883">
      <w:bodyDiv w:val="1"/>
      <w:marLeft w:val="0"/>
      <w:marRight w:val="0"/>
      <w:marTop w:val="0"/>
      <w:marBottom w:val="0"/>
      <w:divBdr>
        <w:top w:val="none" w:sz="0" w:space="0" w:color="auto"/>
        <w:left w:val="none" w:sz="0" w:space="0" w:color="auto"/>
        <w:bottom w:val="none" w:sz="0" w:space="0" w:color="auto"/>
        <w:right w:val="none" w:sz="0" w:space="0" w:color="auto"/>
      </w:divBdr>
      <w:divsChild>
        <w:div w:id="1975325733">
          <w:marLeft w:val="547"/>
          <w:marRight w:val="0"/>
          <w:marTop w:val="86"/>
          <w:marBottom w:val="0"/>
          <w:divBdr>
            <w:top w:val="none" w:sz="0" w:space="0" w:color="auto"/>
            <w:left w:val="none" w:sz="0" w:space="0" w:color="auto"/>
            <w:bottom w:val="none" w:sz="0" w:space="0" w:color="auto"/>
            <w:right w:val="none" w:sz="0" w:space="0" w:color="auto"/>
          </w:divBdr>
        </w:div>
        <w:div w:id="329648700">
          <w:marLeft w:val="547"/>
          <w:marRight w:val="0"/>
          <w:marTop w:val="86"/>
          <w:marBottom w:val="0"/>
          <w:divBdr>
            <w:top w:val="none" w:sz="0" w:space="0" w:color="auto"/>
            <w:left w:val="none" w:sz="0" w:space="0" w:color="auto"/>
            <w:bottom w:val="none" w:sz="0" w:space="0" w:color="auto"/>
            <w:right w:val="none" w:sz="0" w:space="0" w:color="auto"/>
          </w:divBdr>
        </w:div>
        <w:div w:id="2117360637">
          <w:marLeft w:val="547"/>
          <w:marRight w:val="0"/>
          <w:marTop w:val="86"/>
          <w:marBottom w:val="0"/>
          <w:divBdr>
            <w:top w:val="none" w:sz="0" w:space="0" w:color="auto"/>
            <w:left w:val="none" w:sz="0" w:space="0" w:color="auto"/>
            <w:bottom w:val="none" w:sz="0" w:space="0" w:color="auto"/>
            <w:right w:val="none" w:sz="0" w:space="0" w:color="auto"/>
          </w:divBdr>
        </w:div>
      </w:divsChild>
    </w:div>
    <w:div w:id="536892274">
      <w:bodyDiv w:val="1"/>
      <w:marLeft w:val="0"/>
      <w:marRight w:val="0"/>
      <w:marTop w:val="0"/>
      <w:marBottom w:val="0"/>
      <w:divBdr>
        <w:top w:val="none" w:sz="0" w:space="0" w:color="auto"/>
        <w:left w:val="none" w:sz="0" w:space="0" w:color="auto"/>
        <w:bottom w:val="none" w:sz="0" w:space="0" w:color="auto"/>
        <w:right w:val="none" w:sz="0" w:space="0" w:color="auto"/>
      </w:divBdr>
    </w:div>
    <w:div w:id="601030680">
      <w:bodyDiv w:val="1"/>
      <w:marLeft w:val="0"/>
      <w:marRight w:val="0"/>
      <w:marTop w:val="0"/>
      <w:marBottom w:val="0"/>
      <w:divBdr>
        <w:top w:val="none" w:sz="0" w:space="0" w:color="auto"/>
        <w:left w:val="none" w:sz="0" w:space="0" w:color="auto"/>
        <w:bottom w:val="none" w:sz="0" w:space="0" w:color="auto"/>
        <w:right w:val="none" w:sz="0" w:space="0" w:color="auto"/>
      </w:divBdr>
      <w:divsChild>
        <w:div w:id="554320439">
          <w:marLeft w:val="0"/>
          <w:marRight w:val="0"/>
          <w:marTop w:val="0"/>
          <w:marBottom w:val="0"/>
          <w:divBdr>
            <w:top w:val="none" w:sz="0" w:space="0" w:color="auto"/>
            <w:left w:val="none" w:sz="0" w:space="0" w:color="auto"/>
            <w:bottom w:val="none" w:sz="0" w:space="0" w:color="auto"/>
            <w:right w:val="none" w:sz="0" w:space="0" w:color="auto"/>
          </w:divBdr>
        </w:div>
        <w:div w:id="1186553898">
          <w:marLeft w:val="0"/>
          <w:marRight w:val="0"/>
          <w:marTop w:val="0"/>
          <w:marBottom w:val="0"/>
          <w:divBdr>
            <w:top w:val="none" w:sz="0" w:space="0" w:color="auto"/>
            <w:left w:val="none" w:sz="0" w:space="0" w:color="auto"/>
            <w:bottom w:val="none" w:sz="0" w:space="0" w:color="auto"/>
            <w:right w:val="none" w:sz="0" w:space="0" w:color="auto"/>
          </w:divBdr>
        </w:div>
        <w:div w:id="1021007869">
          <w:marLeft w:val="0"/>
          <w:marRight w:val="0"/>
          <w:marTop w:val="0"/>
          <w:marBottom w:val="0"/>
          <w:divBdr>
            <w:top w:val="none" w:sz="0" w:space="0" w:color="auto"/>
            <w:left w:val="none" w:sz="0" w:space="0" w:color="auto"/>
            <w:bottom w:val="none" w:sz="0" w:space="0" w:color="auto"/>
            <w:right w:val="none" w:sz="0" w:space="0" w:color="auto"/>
          </w:divBdr>
        </w:div>
        <w:div w:id="365526426">
          <w:marLeft w:val="0"/>
          <w:marRight w:val="0"/>
          <w:marTop w:val="0"/>
          <w:marBottom w:val="0"/>
          <w:divBdr>
            <w:top w:val="none" w:sz="0" w:space="0" w:color="auto"/>
            <w:left w:val="none" w:sz="0" w:space="0" w:color="auto"/>
            <w:bottom w:val="none" w:sz="0" w:space="0" w:color="auto"/>
            <w:right w:val="none" w:sz="0" w:space="0" w:color="auto"/>
          </w:divBdr>
        </w:div>
        <w:div w:id="822164487">
          <w:marLeft w:val="0"/>
          <w:marRight w:val="0"/>
          <w:marTop w:val="0"/>
          <w:marBottom w:val="0"/>
          <w:divBdr>
            <w:top w:val="none" w:sz="0" w:space="0" w:color="auto"/>
            <w:left w:val="none" w:sz="0" w:space="0" w:color="auto"/>
            <w:bottom w:val="none" w:sz="0" w:space="0" w:color="auto"/>
            <w:right w:val="none" w:sz="0" w:space="0" w:color="auto"/>
          </w:divBdr>
        </w:div>
        <w:div w:id="1851946586">
          <w:marLeft w:val="0"/>
          <w:marRight w:val="0"/>
          <w:marTop w:val="0"/>
          <w:marBottom w:val="0"/>
          <w:divBdr>
            <w:top w:val="none" w:sz="0" w:space="0" w:color="auto"/>
            <w:left w:val="none" w:sz="0" w:space="0" w:color="auto"/>
            <w:bottom w:val="none" w:sz="0" w:space="0" w:color="auto"/>
            <w:right w:val="none" w:sz="0" w:space="0" w:color="auto"/>
          </w:divBdr>
        </w:div>
        <w:div w:id="20787913">
          <w:marLeft w:val="0"/>
          <w:marRight w:val="0"/>
          <w:marTop w:val="0"/>
          <w:marBottom w:val="0"/>
          <w:divBdr>
            <w:top w:val="none" w:sz="0" w:space="0" w:color="auto"/>
            <w:left w:val="none" w:sz="0" w:space="0" w:color="auto"/>
            <w:bottom w:val="none" w:sz="0" w:space="0" w:color="auto"/>
            <w:right w:val="none" w:sz="0" w:space="0" w:color="auto"/>
          </w:divBdr>
        </w:div>
        <w:div w:id="1659109883">
          <w:marLeft w:val="0"/>
          <w:marRight w:val="0"/>
          <w:marTop w:val="0"/>
          <w:marBottom w:val="0"/>
          <w:divBdr>
            <w:top w:val="none" w:sz="0" w:space="0" w:color="auto"/>
            <w:left w:val="none" w:sz="0" w:space="0" w:color="auto"/>
            <w:bottom w:val="none" w:sz="0" w:space="0" w:color="auto"/>
            <w:right w:val="none" w:sz="0" w:space="0" w:color="auto"/>
          </w:divBdr>
        </w:div>
        <w:div w:id="194780670">
          <w:marLeft w:val="0"/>
          <w:marRight w:val="0"/>
          <w:marTop w:val="0"/>
          <w:marBottom w:val="0"/>
          <w:divBdr>
            <w:top w:val="none" w:sz="0" w:space="0" w:color="auto"/>
            <w:left w:val="none" w:sz="0" w:space="0" w:color="auto"/>
            <w:bottom w:val="none" w:sz="0" w:space="0" w:color="auto"/>
            <w:right w:val="none" w:sz="0" w:space="0" w:color="auto"/>
          </w:divBdr>
        </w:div>
        <w:div w:id="558394785">
          <w:marLeft w:val="0"/>
          <w:marRight w:val="0"/>
          <w:marTop w:val="0"/>
          <w:marBottom w:val="0"/>
          <w:divBdr>
            <w:top w:val="none" w:sz="0" w:space="0" w:color="auto"/>
            <w:left w:val="none" w:sz="0" w:space="0" w:color="auto"/>
            <w:bottom w:val="none" w:sz="0" w:space="0" w:color="auto"/>
            <w:right w:val="none" w:sz="0" w:space="0" w:color="auto"/>
          </w:divBdr>
        </w:div>
        <w:div w:id="1396900597">
          <w:marLeft w:val="0"/>
          <w:marRight w:val="0"/>
          <w:marTop w:val="0"/>
          <w:marBottom w:val="0"/>
          <w:divBdr>
            <w:top w:val="none" w:sz="0" w:space="0" w:color="auto"/>
            <w:left w:val="none" w:sz="0" w:space="0" w:color="auto"/>
            <w:bottom w:val="none" w:sz="0" w:space="0" w:color="auto"/>
            <w:right w:val="none" w:sz="0" w:space="0" w:color="auto"/>
          </w:divBdr>
        </w:div>
        <w:div w:id="2025355243">
          <w:marLeft w:val="0"/>
          <w:marRight w:val="0"/>
          <w:marTop w:val="0"/>
          <w:marBottom w:val="0"/>
          <w:divBdr>
            <w:top w:val="none" w:sz="0" w:space="0" w:color="auto"/>
            <w:left w:val="none" w:sz="0" w:space="0" w:color="auto"/>
            <w:bottom w:val="none" w:sz="0" w:space="0" w:color="auto"/>
            <w:right w:val="none" w:sz="0" w:space="0" w:color="auto"/>
          </w:divBdr>
        </w:div>
        <w:div w:id="813375801">
          <w:marLeft w:val="0"/>
          <w:marRight w:val="0"/>
          <w:marTop w:val="0"/>
          <w:marBottom w:val="0"/>
          <w:divBdr>
            <w:top w:val="none" w:sz="0" w:space="0" w:color="auto"/>
            <w:left w:val="none" w:sz="0" w:space="0" w:color="auto"/>
            <w:bottom w:val="none" w:sz="0" w:space="0" w:color="auto"/>
            <w:right w:val="none" w:sz="0" w:space="0" w:color="auto"/>
          </w:divBdr>
        </w:div>
        <w:div w:id="118883849">
          <w:marLeft w:val="0"/>
          <w:marRight w:val="0"/>
          <w:marTop w:val="0"/>
          <w:marBottom w:val="0"/>
          <w:divBdr>
            <w:top w:val="none" w:sz="0" w:space="0" w:color="auto"/>
            <w:left w:val="none" w:sz="0" w:space="0" w:color="auto"/>
            <w:bottom w:val="none" w:sz="0" w:space="0" w:color="auto"/>
            <w:right w:val="none" w:sz="0" w:space="0" w:color="auto"/>
          </w:divBdr>
        </w:div>
      </w:divsChild>
    </w:div>
    <w:div w:id="635381034">
      <w:bodyDiv w:val="1"/>
      <w:marLeft w:val="0"/>
      <w:marRight w:val="0"/>
      <w:marTop w:val="0"/>
      <w:marBottom w:val="0"/>
      <w:divBdr>
        <w:top w:val="none" w:sz="0" w:space="0" w:color="auto"/>
        <w:left w:val="none" w:sz="0" w:space="0" w:color="auto"/>
        <w:bottom w:val="none" w:sz="0" w:space="0" w:color="auto"/>
        <w:right w:val="none" w:sz="0" w:space="0" w:color="auto"/>
      </w:divBdr>
    </w:div>
    <w:div w:id="745615791">
      <w:bodyDiv w:val="1"/>
      <w:marLeft w:val="0"/>
      <w:marRight w:val="0"/>
      <w:marTop w:val="0"/>
      <w:marBottom w:val="0"/>
      <w:divBdr>
        <w:top w:val="none" w:sz="0" w:space="0" w:color="auto"/>
        <w:left w:val="none" w:sz="0" w:space="0" w:color="auto"/>
        <w:bottom w:val="none" w:sz="0" w:space="0" w:color="auto"/>
        <w:right w:val="none" w:sz="0" w:space="0" w:color="auto"/>
      </w:divBdr>
      <w:divsChild>
        <w:div w:id="1580479539">
          <w:marLeft w:val="0"/>
          <w:marRight w:val="0"/>
          <w:marTop w:val="0"/>
          <w:marBottom w:val="0"/>
          <w:divBdr>
            <w:top w:val="none" w:sz="0" w:space="0" w:color="auto"/>
            <w:left w:val="none" w:sz="0" w:space="0" w:color="auto"/>
            <w:bottom w:val="none" w:sz="0" w:space="0" w:color="auto"/>
            <w:right w:val="none" w:sz="0" w:space="0" w:color="auto"/>
          </w:divBdr>
        </w:div>
        <w:div w:id="689644565">
          <w:marLeft w:val="0"/>
          <w:marRight w:val="0"/>
          <w:marTop w:val="0"/>
          <w:marBottom w:val="0"/>
          <w:divBdr>
            <w:top w:val="none" w:sz="0" w:space="0" w:color="auto"/>
            <w:left w:val="none" w:sz="0" w:space="0" w:color="auto"/>
            <w:bottom w:val="none" w:sz="0" w:space="0" w:color="auto"/>
            <w:right w:val="none" w:sz="0" w:space="0" w:color="auto"/>
          </w:divBdr>
        </w:div>
        <w:div w:id="1253127384">
          <w:marLeft w:val="0"/>
          <w:marRight w:val="0"/>
          <w:marTop w:val="0"/>
          <w:marBottom w:val="0"/>
          <w:divBdr>
            <w:top w:val="none" w:sz="0" w:space="0" w:color="auto"/>
            <w:left w:val="none" w:sz="0" w:space="0" w:color="auto"/>
            <w:bottom w:val="none" w:sz="0" w:space="0" w:color="auto"/>
            <w:right w:val="none" w:sz="0" w:space="0" w:color="auto"/>
          </w:divBdr>
        </w:div>
        <w:div w:id="1572961023">
          <w:marLeft w:val="0"/>
          <w:marRight w:val="0"/>
          <w:marTop w:val="0"/>
          <w:marBottom w:val="0"/>
          <w:divBdr>
            <w:top w:val="none" w:sz="0" w:space="0" w:color="auto"/>
            <w:left w:val="none" w:sz="0" w:space="0" w:color="auto"/>
            <w:bottom w:val="none" w:sz="0" w:space="0" w:color="auto"/>
            <w:right w:val="none" w:sz="0" w:space="0" w:color="auto"/>
          </w:divBdr>
        </w:div>
        <w:div w:id="679889461">
          <w:marLeft w:val="0"/>
          <w:marRight w:val="0"/>
          <w:marTop w:val="0"/>
          <w:marBottom w:val="0"/>
          <w:divBdr>
            <w:top w:val="none" w:sz="0" w:space="0" w:color="auto"/>
            <w:left w:val="none" w:sz="0" w:space="0" w:color="auto"/>
            <w:bottom w:val="none" w:sz="0" w:space="0" w:color="auto"/>
            <w:right w:val="none" w:sz="0" w:space="0" w:color="auto"/>
          </w:divBdr>
        </w:div>
        <w:div w:id="1689482590">
          <w:marLeft w:val="0"/>
          <w:marRight w:val="0"/>
          <w:marTop w:val="0"/>
          <w:marBottom w:val="0"/>
          <w:divBdr>
            <w:top w:val="none" w:sz="0" w:space="0" w:color="auto"/>
            <w:left w:val="none" w:sz="0" w:space="0" w:color="auto"/>
            <w:bottom w:val="none" w:sz="0" w:space="0" w:color="auto"/>
            <w:right w:val="none" w:sz="0" w:space="0" w:color="auto"/>
          </w:divBdr>
        </w:div>
        <w:div w:id="1101410136">
          <w:marLeft w:val="0"/>
          <w:marRight w:val="0"/>
          <w:marTop w:val="0"/>
          <w:marBottom w:val="0"/>
          <w:divBdr>
            <w:top w:val="none" w:sz="0" w:space="0" w:color="auto"/>
            <w:left w:val="none" w:sz="0" w:space="0" w:color="auto"/>
            <w:bottom w:val="none" w:sz="0" w:space="0" w:color="auto"/>
            <w:right w:val="none" w:sz="0" w:space="0" w:color="auto"/>
          </w:divBdr>
        </w:div>
        <w:div w:id="1508322626">
          <w:marLeft w:val="0"/>
          <w:marRight w:val="0"/>
          <w:marTop w:val="0"/>
          <w:marBottom w:val="0"/>
          <w:divBdr>
            <w:top w:val="none" w:sz="0" w:space="0" w:color="auto"/>
            <w:left w:val="none" w:sz="0" w:space="0" w:color="auto"/>
            <w:bottom w:val="none" w:sz="0" w:space="0" w:color="auto"/>
            <w:right w:val="none" w:sz="0" w:space="0" w:color="auto"/>
          </w:divBdr>
        </w:div>
        <w:div w:id="1173841796">
          <w:marLeft w:val="0"/>
          <w:marRight w:val="0"/>
          <w:marTop w:val="0"/>
          <w:marBottom w:val="0"/>
          <w:divBdr>
            <w:top w:val="none" w:sz="0" w:space="0" w:color="auto"/>
            <w:left w:val="none" w:sz="0" w:space="0" w:color="auto"/>
            <w:bottom w:val="none" w:sz="0" w:space="0" w:color="auto"/>
            <w:right w:val="none" w:sz="0" w:space="0" w:color="auto"/>
          </w:divBdr>
        </w:div>
        <w:div w:id="1297490711">
          <w:marLeft w:val="0"/>
          <w:marRight w:val="0"/>
          <w:marTop w:val="0"/>
          <w:marBottom w:val="0"/>
          <w:divBdr>
            <w:top w:val="none" w:sz="0" w:space="0" w:color="auto"/>
            <w:left w:val="none" w:sz="0" w:space="0" w:color="auto"/>
            <w:bottom w:val="none" w:sz="0" w:space="0" w:color="auto"/>
            <w:right w:val="none" w:sz="0" w:space="0" w:color="auto"/>
          </w:divBdr>
        </w:div>
        <w:div w:id="769661251">
          <w:marLeft w:val="0"/>
          <w:marRight w:val="0"/>
          <w:marTop w:val="0"/>
          <w:marBottom w:val="0"/>
          <w:divBdr>
            <w:top w:val="none" w:sz="0" w:space="0" w:color="auto"/>
            <w:left w:val="none" w:sz="0" w:space="0" w:color="auto"/>
            <w:bottom w:val="none" w:sz="0" w:space="0" w:color="auto"/>
            <w:right w:val="none" w:sz="0" w:space="0" w:color="auto"/>
          </w:divBdr>
        </w:div>
      </w:divsChild>
    </w:div>
    <w:div w:id="903295879">
      <w:bodyDiv w:val="1"/>
      <w:marLeft w:val="0"/>
      <w:marRight w:val="0"/>
      <w:marTop w:val="0"/>
      <w:marBottom w:val="0"/>
      <w:divBdr>
        <w:top w:val="none" w:sz="0" w:space="0" w:color="auto"/>
        <w:left w:val="none" w:sz="0" w:space="0" w:color="auto"/>
        <w:bottom w:val="none" w:sz="0" w:space="0" w:color="auto"/>
        <w:right w:val="none" w:sz="0" w:space="0" w:color="auto"/>
      </w:divBdr>
      <w:divsChild>
        <w:div w:id="872419922">
          <w:marLeft w:val="274"/>
          <w:marRight w:val="0"/>
          <w:marTop w:val="0"/>
          <w:marBottom w:val="0"/>
          <w:divBdr>
            <w:top w:val="none" w:sz="0" w:space="0" w:color="auto"/>
            <w:left w:val="none" w:sz="0" w:space="0" w:color="auto"/>
            <w:bottom w:val="none" w:sz="0" w:space="0" w:color="auto"/>
            <w:right w:val="none" w:sz="0" w:space="0" w:color="auto"/>
          </w:divBdr>
        </w:div>
        <w:div w:id="2108646849">
          <w:marLeft w:val="274"/>
          <w:marRight w:val="0"/>
          <w:marTop w:val="0"/>
          <w:marBottom w:val="0"/>
          <w:divBdr>
            <w:top w:val="none" w:sz="0" w:space="0" w:color="auto"/>
            <w:left w:val="none" w:sz="0" w:space="0" w:color="auto"/>
            <w:bottom w:val="none" w:sz="0" w:space="0" w:color="auto"/>
            <w:right w:val="none" w:sz="0" w:space="0" w:color="auto"/>
          </w:divBdr>
        </w:div>
      </w:divsChild>
    </w:div>
    <w:div w:id="941493130">
      <w:bodyDiv w:val="1"/>
      <w:marLeft w:val="0"/>
      <w:marRight w:val="0"/>
      <w:marTop w:val="0"/>
      <w:marBottom w:val="0"/>
      <w:divBdr>
        <w:top w:val="none" w:sz="0" w:space="0" w:color="auto"/>
        <w:left w:val="none" w:sz="0" w:space="0" w:color="auto"/>
        <w:bottom w:val="none" w:sz="0" w:space="0" w:color="auto"/>
        <w:right w:val="none" w:sz="0" w:space="0" w:color="auto"/>
      </w:divBdr>
    </w:div>
    <w:div w:id="962729087">
      <w:bodyDiv w:val="1"/>
      <w:marLeft w:val="0"/>
      <w:marRight w:val="0"/>
      <w:marTop w:val="0"/>
      <w:marBottom w:val="0"/>
      <w:divBdr>
        <w:top w:val="none" w:sz="0" w:space="0" w:color="auto"/>
        <w:left w:val="none" w:sz="0" w:space="0" w:color="auto"/>
        <w:bottom w:val="none" w:sz="0" w:space="0" w:color="auto"/>
        <w:right w:val="none" w:sz="0" w:space="0" w:color="auto"/>
      </w:divBdr>
    </w:div>
    <w:div w:id="980425490">
      <w:bodyDiv w:val="1"/>
      <w:marLeft w:val="0"/>
      <w:marRight w:val="0"/>
      <w:marTop w:val="0"/>
      <w:marBottom w:val="0"/>
      <w:divBdr>
        <w:top w:val="none" w:sz="0" w:space="0" w:color="auto"/>
        <w:left w:val="none" w:sz="0" w:space="0" w:color="auto"/>
        <w:bottom w:val="none" w:sz="0" w:space="0" w:color="auto"/>
        <w:right w:val="none" w:sz="0" w:space="0" w:color="auto"/>
      </w:divBdr>
    </w:div>
    <w:div w:id="994063395">
      <w:bodyDiv w:val="1"/>
      <w:marLeft w:val="0"/>
      <w:marRight w:val="0"/>
      <w:marTop w:val="0"/>
      <w:marBottom w:val="0"/>
      <w:divBdr>
        <w:top w:val="none" w:sz="0" w:space="0" w:color="auto"/>
        <w:left w:val="none" w:sz="0" w:space="0" w:color="auto"/>
        <w:bottom w:val="none" w:sz="0" w:space="0" w:color="auto"/>
        <w:right w:val="none" w:sz="0" w:space="0" w:color="auto"/>
      </w:divBdr>
    </w:div>
    <w:div w:id="1000893834">
      <w:bodyDiv w:val="1"/>
      <w:marLeft w:val="0"/>
      <w:marRight w:val="0"/>
      <w:marTop w:val="0"/>
      <w:marBottom w:val="0"/>
      <w:divBdr>
        <w:top w:val="none" w:sz="0" w:space="0" w:color="auto"/>
        <w:left w:val="none" w:sz="0" w:space="0" w:color="auto"/>
        <w:bottom w:val="none" w:sz="0" w:space="0" w:color="auto"/>
        <w:right w:val="none" w:sz="0" w:space="0" w:color="auto"/>
      </w:divBdr>
    </w:div>
    <w:div w:id="1003430244">
      <w:bodyDiv w:val="1"/>
      <w:marLeft w:val="0"/>
      <w:marRight w:val="0"/>
      <w:marTop w:val="0"/>
      <w:marBottom w:val="0"/>
      <w:divBdr>
        <w:top w:val="none" w:sz="0" w:space="0" w:color="auto"/>
        <w:left w:val="none" w:sz="0" w:space="0" w:color="auto"/>
        <w:bottom w:val="none" w:sz="0" w:space="0" w:color="auto"/>
        <w:right w:val="none" w:sz="0" w:space="0" w:color="auto"/>
      </w:divBdr>
    </w:div>
    <w:div w:id="1007244985">
      <w:bodyDiv w:val="1"/>
      <w:marLeft w:val="0"/>
      <w:marRight w:val="0"/>
      <w:marTop w:val="0"/>
      <w:marBottom w:val="0"/>
      <w:divBdr>
        <w:top w:val="none" w:sz="0" w:space="0" w:color="auto"/>
        <w:left w:val="none" w:sz="0" w:space="0" w:color="auto"/>
        <w:bottom w:val="none" w:sz="0" w:space="0" w:color="auto"/>
        <w:right w:val="none" w:sz="0" w:space="0" w:color="auto"/>
      </w:divBdr>
    </w:div>
    <w:div w:id="1050691614">
      <w:bodyDiv w:val="1"/>
      <w:marLeft w:val="0"/>
      <w:marRight w:val="0"/>
      <w:marTop w:val="0"/>
      <w:marBottom w:val="0"/>
      <w:divBdr>
        <w:top w:val="none" w:sz="0" w:space="0" w:color="auto"/>
        <w:left w:val="none" w:sz="0" w:space="0" w:color="auto"/>
        <w:bottom w:val="none" w:sz="0" w:space="0" w:color="auto"/>
        <w:right w:val="none" w:sz="0" w:space="0" w:color="auto"/>
      </w:divBdr>
    </w:div>
    <w:div w:id="1292050702">
      <w:bodyDiv w:val="1"/>
      <w:marLeft w:val="0"/>
      <w:marRight w:val="0"/>
      <w:marTop w:val="0"/>
      <w:marBottom w:val="0"/>
      <w:divBdr>
        <w:top w:val="none" w:sz="0" w:space="0" w:color="auto"/>
        <w:left w:val="none" w:sz="0" w:space="0" w:color="auto"/>
        <w:bottom w:val="none" w:sz="0" w:space="0" w:color="auto"/>
        <w:right w:val="none" w:sz="0" w:space="0" w:color="auto"/>
      </w:divBdr>
    </w:div>
    <w:div w:id="1366557852">
      <w:bodyDiv w:val="1"/>
      <w:marLeft w:val="0"/>
      <w:marRight w:val="0"/>
      <w:marTop w:val="0"/>
      <w:marBottom w:val="0"/>
      <w:divBdr>
        <w:top w:val="none" w:sz="0" w:space="0" w:color="auto"/>
        <w:left w:val="none" w:sz="0" w:space="0" w:color="auto"/>
        <w:bottom w:val="none" w:sz="0" w:space="0" w:color="auto"/>
        <w:right w:val="none" w:sz="0" w:space="0" w:color="auto"/>
      </w:divBdr>
    </w:div>
    <w:div w:id="1871339082">
      <w:bodyDiv w:val="1"/>
      <w:marLeft w:val="0"/>
      <w:marRight w:val="0"/>
      <w:marTop w:val="0"/>
      <w:marBottom w:val="0"/>
      <w:divBdr>
        <w:top w:val="none" w:sz="0" w:space="0" w:color="auto"/>
        <w:left w:val="none" w:sz="0" w:space="0" w:color="auto"/>
        <w:bottom w:val="none" w:sz="0" w:space="0" w:color="auto"/>
        <w:right w:val="none" w:sz="0" w:space="0" w:color="auto"/>
      </w:divBdr>
    </w:div>
    <w:div w:id="1926725328">
      <w:bodyDiv w:val="1"/>
      <w:marLeft w:val="0"/>
      <w:marRight w:val="0"/>
      <w:marTop w:val="0"/>
      <w:marBottom w:val="0"/>
      <w:divBdr>
        <w:top w:val="none" w:sz="0" w:space="0" w:color="auto"/>
        <w:left w:val="none" w:sz="0" w:space="0" w:color="auto"/>
        <w:bottom w:val="none" w:sz="0" w:space="0" w:color="auto"/>
        <w:right w:val="none" w:sz="0" w:space="0" w:color="auto"/>
      </w:divBdr>
    </w:div>
    <w:div w:id="2057779762">
      <w:bodyDiv w:val="1"/>
      <w:marLeft w:val="0"/>
      <w:marRight w:val="0"/>
      <w:marTop w:val="0"/>
      <w:marBottom w:val="0"/>
      <w:divBdr>
        <w:top w:val="none" w:sz="0" w:space="0" w:color="auto"/>
        <w:left w:val="none" w:sz="0" w:space="0" w:color="auto"/>
        <w:bottom w:val="none" w:sz="0" w:space="0" w:color="auto"/>
        <w:right w:val="none" w:sz="0" w:space="0" w:color="auto"/>
      </w:divBdr>
      <w:divsChild>
        <w:div w:id="1312175521">
          <w:marLeft w:val="547"/>
          <w:marRight w:val="0"/>
          <w:marTop w:val="86"/>
          <w:marBottom w:val="0"/>
          <w:divBdr>
            <w:top w:val="none" w:sz="0" w:space="0" w:color="auto"/>
            <w:left w:val="none" w:sz="0" w:space="0" w:color="auto"/>
            <w:bottom w:val="none" w:sz="0" w:space="0" w:color="auto"/>
            <w:right w:val="none" w:sz="0" w:space="0" w:color="auto"/>
          </w:divBdr>
        </w:div>
        <w:div w:id="1087772099">
          <w:marLeft w:val="547"/>
          <w:marRight w:val="0"/>
          <w:marTop w:val="86"/>
          <w:marBottom w:val="0"/>
          <w:divBdr>
            <w:top w:val="none" w:sz="0" w:space="0" w:color="auto"/>
            <w:left w:val="none" w:sz="0" w:space="0" w:color="auto"/>
            <w:bottom w:val="none" w:sz="0" w:space="0" w:color="auto"/>
            <w:right w:val="none" w:sz="0" w:space="0" w:color="auto"/>
          </w:divBdr>
        </w:div>
        <w:div w:id="49958346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F46B1689CF848ACF6BC1BB10073C4" ma:contentTypeVersion="14" ma:contentTypeDescription="Create a new document." ma:contentTypeScope="" ma:versionID="581ede792cf1df1acc475c19120f1939">
  <xsd:schema xmlns:xsd="http://www.w3.org/2001/XMLSchema" xmlns:xs="http://www.w3.org/2001/XMLSchema" xmlns:p="http://schemas.microsoft.com/office/2006/metadata/properties" xmlns:ns2="21290380-5a25-4bef-a159-d1e761484d24" xmlns:ns3="d16f24d6-c7b3-4502-b893-36891e225e7a" targetNamespace="http://schemas.microsoft.com/office/2006/metadata/properties" ma:root="true" ma:fieldsID="ddb8e90714423ae60ba7656630cfc99e" ns2:_="" ns3:_="">
    <xsd:import namespace="21290380-5a25-4bef-a159-d1e761484d24"/>
    <xsd:import namespace="d16f24d6-c7b3-4502-b893-36891e225e7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notes0" minOccurs="0"/>
                <xsd:element ref="ns3:Homework_x0020_and_x0020_writing_x0020_ski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90380-5a25-4bef-a159-d1e761484d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f24d6-c7b3-4502-b893-36891e225e7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description="additional information for users" ma:format="Dropdown" ma:internalName="notes0">
      <xsd:simpleType>
        <xsd:restriction base="dms:Note">
          <xsd:maxLength value="255"/>
        </xsd:restriction>
      </xsd:simpleType>
    </xsd:element>
    <xsd:element name="Homework_x0020_and_x0020_writing_x0020_skill" ma:index="21" nillable="true" ma:displayName="Homework and writing skill" ma:format="Dropdown" ma:internalName="Homework_x0020_and_x0020_writing_x0020_skil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d16f24d6-c7b3-4502-b893-36891e225e7a" xsi:nil="true"/>
    <Homework_x0020_and_x0020_writing_x0020_skill xmlns="d16f24d6-c7b3-4502-b893-36891e225e7a" xsi:nil="true"/>
  </documentManagement>
</p:properties>
</file>

<file path=customXml/itemProps1.xml><?xml version="1.0" encoding="utf-8"?>
<ds:datastoreItem xmlns:ds="http://schemas.openxmlformats.org/officeDocument/2006/customXml" ds:itemID="{4FADA0AF-123A-4D10-8F4E-A65237288CE7}"/>
</file>

<file path=customXml/itemProps2.xml><?xml version="1.0" encoding="utf-8"?>
<ds:datastoreItem xmlns:ds="http://schemas.openxmlformats.org/officeDocument/2006/customXml" ds:itemID="{21149857-E92C-45EA-9D40-B70DAA8F3EEB}"/>
</file>

<file path=customXml/itemProps3.xml><?xml version="1.0" encoding="utf-8"?>
<ds:datastoreItem xmlns:ds="http://schemas.openxmlformats.org/officeDocument/2006/customXml" ds:itemID="{E7F4EFFB-147C-4E73-80CF-0EF539254B86}"/>
</file>

<file path=docProps/app.xml><?xml version="1.0" encoding="utf-8"?>
<Properties xmlns="http://schemas.openxmlformats.org/officeDocument/2006/extended-properties" xmlns:vt="http://schemas.openxmlformats.org/officeDocument/2006/docPropsVTypes">
  <Template>82BEBB3F</Template>
  <TotalTime>66</TotalTime>
  <Pages>3</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Staff.ZSunderland</dc:creator>
  <cp:lastModifiedBy>Staff.ZSunderland</cp:lastModifiedBy>
  <cp:revision>7</cp:revision>
  <cp:lastPrinted>2017-06-27T10:48:00Z</cp:lastPrinted>
  <dcterms:created xsi:type="dcterms:W3CDTF">2017-03-15T11:24:00Z</dcterms:created>
  <dcterms:modified xsi:type="dcterms:W3CDTF">2018-01-30T11:25:00Z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0x0101002D7F46B1689CF848ACF6BC1BB10073C4</vt:lpwstr>
  </property>
</Properties>
</file>